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2377" w14:textId="1B0BF337" w:rsidR="00B44E4B" w:rsidRPr="001F2446" w:rsidRDefault="00825E71" w:rsidP="00B44E4B">
      <w:pPr>
        <w:jc w:val="center"/>
        <w:rPr>
          <w:rFonts w:ascii="ＭＳ 明朝" w:hAnsi="ＭＳ 明朝"/>
          <w:b/>
          <w:bCs/>
          <w:color w:val="000000"/>
          <w:sz w:val="22"/>
          <w:szCs w:val="22"/>
        </w:rPr>
      </w:pPr>
      <w:r w:rsidRPr="001F2446">
        <w:rPr>
          <w:rFonts w:hint="eastAsia"/>
          <w:b/>
          <w:bCs/>
          <w:color w:val="000000"/>
          <w:sz w:val="22"/>
          <w:szCs w:val="22"/>
        </w:rPr>
        <w:t>利用</w:t>
      </w:r>
      <w:r w:rsidR="008455B4" w:rsidRPr="001F2446">
        <w:rPr>
          <w:rFonts w:hint="eastAsia"/>
          <w:b/>
          <w:bCs/>
          <w:color w:val="000000"/>
          <w:sz w:val="22"/>
          <w:szCs w:val="22"/>
        </w:rPr>
        <w:t>課題</w:t>
      </w:r>
      <w:r w:rsidR="0007096F" w:rsidRPr="001F2446">
        <w:rPr>
          <w:rFonts w:hint="eastAsia"/>
          <w:b/>
          <w:bCs/>
          <w:color w:val="000000"/>
          <w:sz w:val="22"/>
          <w:szCs w:val="22"/>
        </w:rPr>
        <w:t>申請</w:t>
      </w:r>
      <w:r w:rsidR="00B44E4B" w:rsidRPr="001F2446">
        <w:rPr>
          <w:rFonts w:ascii="ＭＳ 明朝" w:hAnsi="ＭＳ 明朝" w:hint="eastAsia"/>
          <w:b/>
          <w:bCs/>
          <w:color w:val="000000"/>
          <w:sz w:val="22"/>
          <w:szCs w:val="22"/>
        </w:rPr>
        <w:t>書</w:t>
      </w:r>
    </w:p>
    <w:p w14:paraId="41245164" w14:textId="77777777" w:rsidR="00B44E4B" w:rsidRPr="006A0D4F" w:rsidRDefault="00B44E4B" w:rsidP="00B44E4B">
      <w:pPr>
        <w:jc w:val="center"/>
        <w:rPr>
          <w:rFonts w:ascii="ＭＳ 明朝" w:hAnsi="ＭＳ 明朝"/>
          <w:color w:val="000000"/>
          <w:szCs w:val="21"/>
        </w:rPr>
      </w:pPr>
      <w:r w:rsidRPr="003416EA">
        <w:rPr>
          <w:rFonts w:ascii="ＭＳ 明朝" w:hAnsi="ＭＳ 明朝" w:hint="eastAsia"/>
          <w:color w:val="000000"/>
          <w:sz w:val="20"/>
          <w:szCs w:val="21"/>
        </w:rPr>
        <w:t>（成果公開無償利用事業</w:t>
      </w:r>
      <w:r>
        <w:rPr>
          <w:rFonts w:ascii="ＭＳ 明朝" w:hAnsi="ＭＳ 明朝" w:hint="eastAsia"/>
          <w:color w:val="000000"/>
          <w:szCs w:val="21"/>
        </w:rPr>
        <w:t>）</w:t>
      </w:r>
    </w:p>
    <w:p w14:paraId="295335E8" w14:textId="4B1B2D39" w:rsidR="00B44E4B" w:rsidRDefault="00B44E4B" w:rsidP="00B44E4B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E67EA9">
        <w:rPr>
          <w:rFonts w:hint="eastAsia"/>
          <w:sz w:val="22"/>
        </w:rPr>
        <w:t>申請日</w:t>
      </w:r>
      <w:r>
        <w:rPr>
          <w:rFonts w:hint="eastAsia"/>
          <w:sz w:val="22"/>
        </w:rPr>
        <w:t xml:space="preserve">　　年　　月　　日</w:t>
      </w:r>
    </w:p>
    <w:p w14:paraId="7847D12E" w14:textId="77777777" w:rsidR="00B44E4B" w:rsidRDefault="00B44E4B" w:rsidP="00B44E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公益財団法人　科学技術交流財団</w:t>
      </w:r>
    </w:p>
    <w:p w14:paraId="7630D1FC" w14:textId="77777777" w:rsidR="00B44E4B" w:rsidRDefault="00B44E4B" w:rsidP="00B44E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あいちシンクロトロン光センター所長　殿　　　　　　　　　　　　</w:t>
      </w:r>
    </w:p>
    <w:p w14:paraId="49F4AF8D" w14:textId="77777777" w:rsidR="00B44E4B" w:rsidRDefault="00B44E4B" w:rsidP="00B44E4B">
      <w:pPr>
        <w:rPr>
          <w:sz w:val="22"/>
        </w:rPr>
      </w:pPr>
    </w:p>
    <w:p w14:paraId="4AFF8991" w14:textId="77777777" w:rsidR="00B44E4B" w:rsidRDefault="00B44E4B" w:rsidP="00FF24B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（</w:t>
      </w:r>
      <w:r w:rsidR="005D10DA" w:rsidRPr="00146966">
        <w:rPr>
          <w:rFonts w:hint="eastAsia"/>
          <w:color w:val="000000"/>
          <w:sz w:val="22"/>
        </w:rPr>
        <w:t>申請</w:t>
      </w:r>
      <w:r w:rsidRPr="00146966">
        <w:rPr>
          <w:rFonts w:hint="eastAsia"/>
          <w:color w:val="000000"/>
          <w:sz w:val="22"/>
        </w:rPr>
        <w:t>者</w:t>
      </w:r>
      <w:r>
        <w:rPr>
          <w:rFonts w:hint="eastAsia"/>
          <w:sz w:val="22"/>
        </w:rPr>
        <w:t>）住　　所</w:t>
      </w:r>
    </w:p>
    <w:p w14:paraId="484D553E" w14:textId="77777777" w:rsidR="00B44E4B" w:rsidRDefault="00B44E4B" w:rsidP="00B44E4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所属機関</w:t>
      </w:r>
    </w:p>
    <w:p w14:paraId="59CC15FF" w14:textId="77777777" w:rsidR="00B44E4B" w:rsidRDefault="00B44E4B" w:rsidP="00B44E4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氏</w:t>
      </w:r>
      <w:r w:rsidR="009912E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名</w:t>
      </w:r>
    </w:p>
    <w:p w14:paraId="0574B5C0" w14:textId="77777777" w:rsidR="00B44E4B" w:rsidRDefault="00B44E4B" w:rsidP="00B44E4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14:paraId="57A7DE8A" w14:textId="77777777" w:rsidR="00B44E4B" w:rsidRPr="000D76D2" w:rsidRDefault="00B44E4B" w:rsidP="00B44E4B">
      <w:pPr>
        <w:spacing w:line="280" w:lineRule="exact"/>
        <w:ind w:right="960"/>
        <w:rPr>
          <w:rFonts w:ascii="ＭＳ 明朝" w:hAnsi="ＭＳ 明朝"/>
          <w:color w:val="000000"/>
          <w:sz w:val="20"/>
          <w:szCs w:val="20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460"/>
        <w:gridCol w:w="4580"/>
      </w:tblGrid>
      <w:tr w:rsidR="003D5E77" w14:paraId="38467CA1" w14:textId="77777777" w:rsidTr="003D5E77">
        <w:trPr>
          <w:trHeight w:val="540"/>
          <w:jc w:val="center"/>
        </w:trPr>
        <w:tc>
          <w:tcPr>
            <w:tcW w:w="2217" w:type="dxa"/>
            <w:vMerge w:val="restart"/>
            <w:vAlign w:val="center"/>
          </w:tcPr>
          <w:p w14:paraId="5E113D55" w14:textId="77777777" w:rsidR="003D5E77" w:rsidRDefault="003D5E77" w:rsidP="00494C45">
            <w:pPr>
              <w:jc w:val="center"/>
              <w:rPr>
                <w:kern w:val="0"/>
                <w:sz w:val="22"/>
              </w:rPr>
            </w:pPr>
            <w:r w:rsidRPr="002B36B6">
              <w:rPr>
                <w:rFonts w:hint="eastAsia"/>
                <w:spacing w:val="186"/>
                <w:kern w:val="0"/>
                <w:sz w:val="22"/>
                <w:fitText w:val="2000" w:id="678062080"/>
              </w:rPr>
              <w:t>利用区</w:t>
            </w:r>
            <w:r w:rsidRPr="002B36B6">
              <w:rPr>
                <w:rFonts w:hint="eastAsia"/>
                <w:spacing w:val="2"/>
                <w:kern w:val="0"/>
                <w:sz w:val="22"/>
                <w:fitText w:val="2000" w:id="678062080"/>
              </w:rPr>
              <w:t>分</w:t>
            </w:r>
          </w:p>
          <w:p w14:paraId="566AC09E" w14:textId="77777777" w:rsidR="003D5E77" w:rsidRPr="00FB1D3E" w:rsidRDefault="003D5E77" w:rsidP="00494C45">
            <w:pPr>
              <w:jc w:val="center"/>
              <w:rPr>
                <w:sz w:val="22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586C45F6" w14:textId="77777777" w:rsidR="003D5E77" w:rsidRPr="00671C28" w:rsidRDefault="003D5E77" w:rsidP="00494C45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産業利用</w:t>
            </w:r>
          </w:p>
        </w:tc>
        <w:tc>
          <w:tcPr>
            <w:tcW w:w="4580" w:type="dxa"/>
            <w:vMerge w:val="restart"/>
            <w:vAlign w:val="center"/>
          </w:tcPr>
          <w:p w14:paraId="4CC4E308" w14:textId="77777777" w:rsidR="003D5E77" w:rsidRPr="00671C28" w:rsidRDefault="003D5E77" w:rsidP="009321F4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注：該当する利用区分を「■」に変更してください。</w:t>
            </w:r>
            <w:r w:rsidRPr="00671C28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D5E77" w14:paraId="3A97E195" w14:textId="77777777" w:rsidTr="00782397">
        <w:trPr>
          <w:trHeight w:val="578"/>
          <w:jc w:val="center"/>
        </w:trPr>
        <w:tc>
          <w:tcPr>
            <w:tcW w:w="2217" w:type="dxa"/>
            <w:vMerge/>
            <w:vAlign w:val="center"/>
          </w:tcPr>
          <w:p w14:paraId="0327F459" w14:textId="77777777" w:rsidR="003D5E77" w:rsidRPr="00FB1D3E" w:rsidRDefault="003D5E77" w:rsidP="00494C45">
            <w:pPr>
              <w:jc w:val="distribute"/>
              <w:rPr>
                <w:sz w:val="22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2ED5B53A" w14:textId="77777777" w:rsidR="003D5E77" w:rsidRPr="009D7FFE" w:rsidRDefault="003D5E77" w:rsidP="009321F4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産学連携利用</w:t>
            </w:r>
          </w:p>
        </w:tc>
        <w:tc>
          <w:tcPr>
            <w:tcW w:w="4580" w:type="dxa"/>
            <w:vMerge/>
            <w:vAlign w:val="center"/>
          </w:tcPr>
          <w:p w14:paraId="57964312" w14:textId="77777777" w:rsidR="003D5E77" w:rsidRPr="00945DDF" w:rsidRDefault="003D5E77" w:rsidP="009321F4">
            <w:pPr>
              <w:ind w:firstLineChars="12" w:firstLine="26"/>
              <w:jc w:val="left"/>
              <w:rPr>
                <w:sz w:val="22"/>
              </w:rPr>
            </w:pPr>
          </w:p>
        </w:tc>
      </w:tr>
      <w:tr w:rsidR="003D5E77" w14:paraId="41CAE2E1" w14:textId="77777777" w:rsidTr="003D5E77">
        <w:trPr>
          <w:trHeight w:val="578"/>
          <w:jc w:val="center"/>
        </w:trPr>
        <w:tc>
          <w:tcPr>
            <w:tcW w:w="2217" w:type="dxa"/>
            <w:vMerge/>
            <w:vAlign w:val="center"/>
          </w:tcPr>
          <w:p w14:paraId="59E08874" w14:textId="77777777" w:rsidR="003D5E77" w:rsidRPr="00FB1D3E" w:rsidRDefault="003D5E77" w:rsidP="00494C45">
            <w:pPr>
              <w:jc w:val="distribute"/>
              <w:rPr>
                <w:sz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FB3CB" w14:textId="24B746ED" w:rsidR="003D5E77" w:rsidRPr="00A31F82" w:rsidRDefault="003D5E77" w:rsidP="009321F4">
            <w:pPr>
              <w:jc w:val="left"/>
              <w:rPr>
                <w:sz w:val="22"/>
              </w:rPr>
            </w:pPr>
            <w:r w:rsidRPr="00A31F82">
              <w:rPr>
                <w:rFonts w:hint="eastAsia"/>
                <w:sz w:val="22"/>
              </w:rPr>
              <w:t>□</w:t>
            </w:r>
            <w:r w:rsidRPr="00A31F82">
              <w:rPr>
                <w:rFonts w:hint="eastAsia"/>
                <w:sz w:val="22"/>
              </w:rPr>
              <w:t xml:space="preserve"> </w:t>
            </w:r>
            <w:r w:rsidRPr="00A31F82">
              <w:rPr>
                <w:rFonts w:hint="eastAsia"/>
                <w:sz w:val="22"/>
              </w:rPr>
              <w:t>戦略利用</w:t>
            </w:r>
            <w:r w:rsidR="006C1353">
              <w:rPr>
                <w:rFonts w:hint="eastAsia"/>
                <w:sz w:val="22"/>
              </w:rPr>
              <w:t>（新設）</w:t>
            </w:r>
          </w:p>
        </w:tc>
        <w:tc>
          <w:tcPr>
            <w:tcW w:w="4580" w:type="dxa"/>
            <w:vMerge/>
            <w:tcBorders>
              <w:bottom w:val="single" w:sz="4" w:space="0" w:color="auto"/>
            </w:tcBorders>
            <w:vAlign w:val="center"/>
          </w:tcPr>
          <w:p w14:paraId="42012A91" w14:textId="77777777" w:rsidR="003D5E77" w:rsidRPr="00945DDF" w:rsidRDefault="003D5E77" w:rsidP="009321F4">
            <w:pPr>
              <w:ind w:firstLineChars="12" w:firstLine="26"/>
              <w:jc w:val="left"/>
              <w:rPr>
                <w:sz w:val="22"/>
              </w:rPr>
            </w:pPr>
          </w:p>
        </w:tc>
      </w:tr>
      <w:tr w:rsidR="009321F4" w14:paraId="285FA6E8" w14:textId="77777777" w:rsidTr="003D5E77">
        <w:trPr>
          <w:trHeight w:val="612"/>
          <w:jc w:val="center"/>
        </w:trPr>
        <w:tc>
          <w:tcPr>
            <w:tcW w:w="2217" w:type="dxa"/>
            <w:vMerge/>
            <w:vAlign w:val="center"/>
          </w:tcPr>
          <w:p w14:paraId="6FB5D503" w14:textId="77777777" w:rsidR="009321F4" w:rsidRPr="00FB1D3E" w:rsidRDefault="009321F4" w:rsidP="009321F4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DB9C3A9" w14:textId="77777777" w:rsidR="009321F4" w:rsidRPr="0062585E" w:rsidRDefault="009321F4" w:rsidP="00180A97">
            <w:pPr>
              <w:spacing w:line="240" w:lineRule="exact"/>
              <w:ind w:leftChars="257" w:left="540"/>
              <w:jc w:val="left"/>
              <w:rPr>
                <w:sz w:val="18"/>
                <w:szCs w:val="18"/>
              </w:rPr>
            </w:pPr>
            <w:r w:rsidRPr="0062585E">
              <w:rPr>
                <w:rFonts w:hint="eastAsia"/>
                <w:sz w:val="18"/>
                <w:szCs w:val="18"/>
              </w:rPr>
              <w:t>産学連携利用の場合の連携する企業名</w:t>
            </w:r>
          </w:p>
        </w:tc>
        <w:tc>
          <w:tcPr>
            <w:tcW w:w="458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A93EFB4" w14:textId="77777777" w:rsidR="009321F4" w:rsidRPr="009321F4" w:rsidRDefault="009321F4" w:rsidP="009321F4">
            <w:pPr>
              <w:jc w:val="left"/>
              <w:rPr>
                <w:sz w:val="22"/>
                <w:szCs w:val="22"/>
              </w:rPr>
            </w:pPr>
          </w:p>
        </w:tc>
      </w:tr>
      <w:tr w:rsidR="00B44E4B" w14:paraId="3ADA13EE" w14:textId="77777777" w:rsidTr="003D5E77">
        <w:trPr>
          <w:trHeight w:val="724"/>
          <w:jc w:val="center"/>
        </w:trPr>
        <w:tc>
          <w:tcPr>
            <w:tcW w:w="2217" w:type="dxa"/>
            <w:vAlign w:val="center"/>
          </w:tcPr>
          <w:p w14:paraId="7892D5F0" w14:textId="3270DB9B" w:rsidR="00B44E4B" w:rsidRPr="002B36B6" w:rsidRDefault="002B36B6" w:rsidP="002B36B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適　　用　　分　野</w:t>
            </w:r>
          </w:p>
        </w:tc>
        <w:tc>
          <w:tcPr>
            <w:tcW w:w="7040" w:type="dxa"/>
            <w:gridSpan w:val="2"/>
          </w:tcPr>
          <w:p w14:paraId="34265937" w14:textId="77777777" w:rsidR="00471206" w:rsidRPr="0080041C" w:rsidRDefault="00471206" w:rsidP="00471206">
            <w:pPr>
              <w:ind w:left="2"/>
              <w:jc w:val="lef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80041C">
              <w:rPr>
                <w:rFonts w:ascii="ＭＳ 明朝" w:hAnsi="ＭＳ 明朝" w:hint="eastAsia"/>
                <w:color w:val="000000"/>
                <w:sz w:val="18"/>
                <w:szCs w:val="21"/>
              </w:rPr>
              <w:t>□素材（金属・高分子） □環境・エネルギー　□エレクトロニクス</w:t>
            </w:r>
          </w:p>
          <w:p w14:paraId="3E3964BA" w14:textId="460DA9BA" w:rsidR="00B44E4B" w:rsidRPr="001E126C" w:rsidRDefault="00471206" w:rsidP="00471206">
            <w:pPr>
              <w:rPr>
                <w:sz w:val="22"/>
                <w:szCs w:val="22"/>
              </w:rPr>
            </w:pPr>
            <w:r w:rsidRPr="0080041C">
              <w:rPr>
                <w:rFonts w:ascii="ＭＳ 明朝" w:hAnsi="ＭＳ 明朝" w:hint="eastAsia"/>
                <w:color w:val="000000"/>
                <w:sz w:val="18"/>
                <w:szCs w:val="21"/>
              </w:rPr>
              <w:t xml:space="preserve">□製薬・日用品　　　　</w:t>
            </w:r>
            <w:r w:rsidR="008460BA">
              <w:rPr>
                <w:rFonts w:ascii="ＭＳ 明朝" w:hAnsi="ＭＳ 明朝" w:hint="eastAsia"/>
                <w:color w:val="000000"/>
                <w:sz w:val="18"/>
                <w:szCs w:val="21"/>
              </w:rPr>
              <w:t xml:space="preserve"> </w:t>
            </w:r>
            <w:r w:rsidR="003965A2" w:rsidRPr="0080041C">
              <w:rPr>
                <w:rFonts w:ascii="ＭＳ 明朝" w:hAnsi="ＭＳ 明朝" w:hint="eastAsia"/>
                <w:color w:val="000000"/>
                <w:sz w:val="18"/>
                <w:szCs w:val="21"/>
              </w:rPr>
              <w:t>□</w:t>
            </w:r>
            <w:r w:rsidR="00BB2DBA">
              <w:rPr>
                <w:rFonts w:ascii="ＭＳ 明朝" w:hAnsi="ＭＳ 明朝" w:hint="eastAsia"/>
                <w:color w:val="000000"/>
                <w:sz w:val="18"/>
                <w:szCs w:val="21"/>
              </w:rPr>
              <w:t xml:space="preserve">文化・芸術　　</w:t>
            </w:r>
            <w:r w:rsidR="003965A2">
              <w:rPr>
                <w:rFonts w:ascii="ＭＳ 明朝" w:hAnsi="ＭＳ 明朝" w:hint="eastAsia"/>
                <w:color w:val="000000"/>
                <w:sz w:val="18"/>
                <w:szCs w:val="21"/>
              </w:rPr>
              <w:t xml:space="preserve">　　</w:t>
            </w:r>
            <w:r w:rsidRPr="0080041C">
              <w:rPr>
                <w:rFonts w:ascii="ＭＳ 明朝" w:hAnsi="ＭＳ 明朝" w:hint="eastAsia"/>
                <w:color w:val="000000"/>
                <w:sz w:val="18"/>
                <w:szCs w:val="21"/>
              </w:rPr>
              <w:t>□その他（　　）</w:t>
            </w:r>
          </w:p>
        </w:tc>
      </w:tr>
    </w:tbl>
    <w:p w14:paraId="5B3B5B90" w14:textId="77777777" w:rsidR="00B44E4B" w:rsidRDefault="002C2BD7" w:rsidP="002C2BD7">
      <w:pPr>
        <w:ind w:right="141" w:firstLineChars="200" w:firstLine="320"/>
        <w:rPr>
          <w:rFonts w:ascii="ＭＳ 明朝" w:hAnsi="ＭＳ 明朝"/>
          <w:sz w:val="16"/>
          <w:szCs w:val="16"/>
        </w:rPr>
      </w:pPr>
      <w:r w:rsidRPr="004B0D98">
        <w:rPr>
          <w:rFonts w:ascii="ＭＳ 明朝" w:hAnsi="ＭＳ 明朝" w:hint="eastAsia"/>
          <w:sz w:val="16"/>
          <w:szCs w:val="16"/>
        </w:rPr>
        <w:t xml:space="preserve">※ </w:t>
      </w:r>
      <w:r w:rsidR="00825E71">
        <w:rPr>
          <w:rFonts w:ascii="ＭＳ 明朝" w:hAnsi="ＭＳ 明朝" w:hint="eastAsia"/>
          <w:color w:val="000000"/>
          <w:sz w:val="16"/>
          <w:szCs w:val="16"/>
        </w:rPr>
        <w:t>利用</w:t>
      </w:r>
      <w:r w:rsidR="005738F4" w:rsidRPr="005C781C">
        <w:rPr>
          <w:rFonts w:ascii="ＭＳ 明朝" w:hAnsi="ＭＳ 明朝" w:hint="eastAsia"/>
          <w:color w:val="000000"/>
          <w:sz w:val="16"/>
          <w:szCs w:val="16"/>
        </w:rPr>
        <w:t>課題</w:t>
      </w:r>
      <w:r w:rsidRPr="00A644CD">
        <w:rPr>
          <w:rFonts w:ascii="ＭＳ 明朝" w:hAnsi="ＭＳ 明朝" w:hint="eastAsia"/>
          <w:color w:val="000000"/>
          <w:sz w:val="16"/>
          <w:szCs w:val="16"/>
        </w:rPr>
        <w:t>終了日から50日以内</w:t>
      </w:r>
      <w:r w:rsidR="005738F4" w:rsidRPr="00A644CD">
        <w:rPr>
          <w:rFonts w:ascii="ＭＳ 明朝" w:hAnsi="ＭＳ 明朝" w:hint="eastAsia"/>
          <w:color w:val="000000"/>
          <w:sz w:val="16"/>
          <w:szCs w:val="16"/>
        </w:rPr>
        <w:t>に</w:t>
      </w:r>
      <w:r w:rsidRPr="004B0D98">
        <w:rPr>
          <w:rFonts w:ascii="ＭＳ 明朝" w:hAnsi="ＭＳ 明朝" w:hint="eastAsia"/>
          <w:sz w:val="16"/>
          <w:szCs w:val="16"/>
        </w:rPr>
        <w:t>成果報告書（様式第</w:t>
      </w:r>
      <w:r w:rsidR="00FF19DA">
        <w:rPr>
          <w:rFonts w:ascii="ＭＳ 明朝" w:hAnsi="ＭＳ 明朝" w:hint="eastAsia"/>
          <w:sz w:val="16"/>
          <w:szCs w:val="16"/>
        </w:rPr>
        <w:t>4</w:t>
      </w:r>
      <w:r w:rsidRPr="004B0D98">
        <w:rPr>
          <w:rFonts w:ascii="ＭＳ 明朝" w:hAnsi="ＭＳ 明朝" w:hint="eastAsia"/>
          <w:sz w:val="16"/>
          <w:szCs w:val="16"/>
        </w:rPr>
        <w:t>号の</w:t>
      </w:r>
      <w:r w:rsidR="0026556E">
        <w:rPr>
          <w:rFonts w:ascii="ＭＳ 明朝" w:hAnsi="ＭＳ 明朝" w:hint="eastAsia"/>
          <w:sz w:val="16"/>
          <w:szCs w:val="16"/>
        </w:rPr>
        <w:t>2</w:t>
      </w:r>
      <w:r w:rsidR="005B6D36">
        <w:rPr>
          <w:rFonts w:ascii="ＭＳ 明朝" w:hAnsi="ＭＳ 明朝" w:hint="eastAsia"/>
          <w:sz w:val="16"/>
          <w:szCs w:val="16"/>
        </w:rPr>
        <w:t>）の提出が必要</w:t>
      </w:r>
      <w:r w:rsidR="005738F4" w:rsidRPr="00A644CD">
        <w:rPr>
          <w:rFonts w:ascii="ＭＳ 明朝" w:hAnsi="ＭＳ 明朝" w:hint="eastAsia"/>
          <w:color w:val="000000"/>
          <w:sz w:val="16"/>
          <w:szCs w:val="16"/>
        </w:rPr>
        <w:t>で</w:t>
      </w:r>
      <w:r w:rsidR="005B6D36" w:rsidRPr="00A644CD">
        <w:rPr>
          <w:rFonts w:ascii="ＭＳ 明朝" w:hAnsi="ＭＳ 明朝" w:hint="eastAsia"/>
          <w:color w:val="000000"/>
          <w:sz w:val="16"/>
          <w:szCs w:val="16"/>
        </w:rPr>
        <w:t>す</w:t>
      </w:r>
      <w:r w:rsidRPr="004B0D98">
        <w:rPr>
          <w:rFonts w:ascii="ＭＳ 明朝" w:hAnsi="ＭＳ 明朝" w:hint="eastAsia"/>
          <w:sz w:val="16"/>
          <w:szCs w:val="16"/>
        </w:rPr>
        <w:t>。</w:t>
      </w:r>
    </w:p>
    <w:p w14:paraId="0F3495CE" w14:textId="77777777" w:rsidR="00FF19DA" w:rsidRPr="00801747" w:rsidRDefault="00FF19DA" w:rsidP="002C2BD7">
      <w:pPr>
        <w:ind w:right="141" w:firstLineChars="200" w:firstLine="400"/>
        <w:rPr>
          <w:rFonts w:ascii="ＭＳ 明朝" w:hAnsi="ＭＳ 明朝"/>
          <w:color w:val="000000"/>
          <w:sz w:val="20"/>
          <w:szCs w:val="20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"/>
        <w:gridCol w:w="2235"/>
        <w:gridCol w:w="3632"/>
        <w:gridCol w:w="3053"/>
      </w:tblGrid>
      <w:tr w:rsidR="00B44E4B" w:rsidRPr="006A0D4F" w14:paraId="5C323838" w14:textId="77777777" w:rsidTr="00E67EA9">
        <w:trPr>
          <w:trHeight w:val="1548"/>
          <w:jc w:val="center"/>
        </w:trPr>
        <w:tc>
          <w:tcPr>
            <w:tcW w:w="9233" w:type="dxa"/>
            <w:gridSpan w:val="4"/>
          </w:tcPr>
          <w:p w14:paraId="657E78F2" w14:textId="73DE7CFC" w:rsidR="00E67EA9" w:rsidRPr="00E67EA9" w:rsidRDefault="00825E71" w:rsidP="00E67EA9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67EA9"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</w:t>
            </w:r>
            <w:r w:rsidR="00B44E4B" w:rsidRPr="00E67EA9">
              <w:rPr>
                <w:rFonts w:ascii="ＭＳ 明朝" w:hAnsi="ＭＳ 明朝" w:hint="eastAsia"/>
                <w:color w:val="000000"/>
                <w:sz w:val="22"/>
                <w:szCs w:val="22"/>
              </w:rPr>
              <w:t>課題名</w:t>
            </w:r>
            <w:r w:rsidR="00E67EA9">
              <w:rPr>
                <w:rFonts w:ascii="ＭＳ 明朝" w:hAnsi="ＭＳ 明朝" w:hint="eastAsia"/>
                <w:color w:val="000000"/>
                <w:sz w:val="22"/>
                <w:szCs w:val="22"/>
              </w:rPr>
              <w:t>（採択後はこの利用課題名で利用申込してください）</w:t>
            </w:r>
          </w:p>
          <w:p w14:paraId="6F63C84A" w14:textId="3E2D28AE" w:rsidR="00B44E4B" w:rsidRPr="00E67EA9" w:rsidRDefault="00B44E4B" w:rsidP="00E67EA9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67EA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（注：</w:t>
            </w:r>
            <w:r w:rsidR="00825E71"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利用</w:t>
            </w:r>
            <w:r w:rsidR="00F358A2"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方法と試料名を入れるなど実験内容が客観的に把握できる</w:t>
            </w:r>
            <w:r w:rsidR="00825E71"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利用</w:t>
            </w:r>
            <w:r w:rsidR="00471206"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課題</w:t>
            </w:r>
            <w:r w:rsidR="00F358A2"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名としてください。</w:t>
            </w:r>
            <w:r w:rsidRPr="00E67EA9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  <w:p w14:paraId="6207B185" w14:textId="77777777" w:rsidR="00B44E4B" w:rsidRPr="006A0D4F" w:rsidRDefault="00B44E4B" w:rsidP="00494C45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D10DA" w:rsidRPr="006A0D4F" w14:paraId="1B298447" w14:textId="77777777" w:rsidTr="00E67EA9">
        <w:trPr>
          <w:trHeight w:val="569"/>
          <w:jc w:val="center"/>
        </w:trPr>
        <w:tc>
          <w:tcPr>
            <w:tcW w:w="9233" w:type="dxa"/>
            <w:gridSpan w:val="4"/>
          </w:tcPr>
          <w:p w14:paraId="0DA3B4AF" w14:textId="77777777" w:rsidR="005D10DA" w:rsidRDefault="005D10DA" w:rsidP="005D10DA">
            <w:pPr>
              <w:spacing w:line="10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C57461C" w14:textId="48B0E166" w:rsidR="005D10DA" w:rsidRPr="00A83683" w:rsidRDefault="005D10DA" w:rsidP="005D10DA">
            <w:pPr>
              <w:spacing w:line="220" w:lineRule="exact"/>
              <w:ind w:left="491" w:hangingChars="223" w:hanging="491"/>
              <w:rPr>
                <w:rFonts w:ascii="ＭＳ 明朝" w:hAnsi="ＭＳ 明朝"/>
                <w:color w:val="7030A0"/>
                <w:sz w:val="16"/>
                <w:szCs w:val="16"/>
              </w:rPr>
            </w:pPr>
            <w:r w:rsidRPr="00671C28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Pr="00D86768">
              <w:rPr>
                <w:rFonts w:ascii="ＭＳ 明朝" w:hAnsi="ＭＳ 明朝" w:hint="eastAsia"/>
                <w:color w:val="000000"/>
                <w:sz w:val="22"/>
                <w:szCs w:val="22"/>
              </w:rPr>
              <w:t>.</w:t>
            </w:r>
            <w:r w:rsidR="00CE23C7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</w:t>
            </w:r>
            <w:r w:rsidRPr="00146966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</w:tc>
      </w:tr>
      <w:tr w:rsidR="00B56022" w:rsidRPr="006A0D4F" w14:paraId="2BAC37B3" w14:textId="77777777" w:rsidTr="00E67EA9">
        <w:trPr>
          <w:trHeight w:val="609"/>
          <w:jc w:val="center"/>
        </w:trPr>
        <w:tc>
          <w:tcPr>
            <w:tcW w:w="313" w:type="dxa"/>
            <w:vAlign w:val="center"/>
          </w:tcPr>
          <w:p w14:paraId="22C4650C" w14:textId="77777777" w:rsidR="00B56022" w:rsidRPr="00960B7F" w:rsidRDefault="00B56022" w:rsidP="00494C4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35" w:type="dxa"/>
            <w:vAlign w:val="center"/>
          </w:tcPr>
          <w:p w14:paraId="63653B40" w14:textId="77777777" w:rsidR="00B56022" w:rsidRPr="00960B7F" w:rsidRDefault="00B56022" w:rsidP="00494C4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60B7F">
              <w:rPr>
                <w:rFonts w:ascii="ＭＳ 明朝" w:hAnsi="ＭＳ 明朝" w:hint="eastAsia"/>
                <w:color w:val="000000"/>
                <w:szCs w:val="21"/>
              </w:rPr>
              <w:t>氏　名</w:t>
            </w:r>
          </w:p>
        </w:tc>
        <w:tc>
          <w:tcPr>
            <w:tcW w:w="3632" w:type="dxa"/>
            <w:vAlign w:val="center"/>
          </w:tcPr>
          <w:p w14:paraId="3D9EE170" w14:textId="77777777" w:rsidR="00B56022" w:rsidRPr="00960B7F" w:rsidRDefault="00B56022" w:rsidP="00494C4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所属機関</w:t>
            </w:r>
          </w:p>
        </w:tc>
        <w:tc>
          <w:tcPr>
            <w:tcW w:w="3051" w:type="dxa"/>
            <w:vAlign w:val="center"/>
          </w:tcPr>
          <w:p w14:paraId="133B61B4" w14:textId="77777777" w:rsidR="00B56022" w:rsidRDefault="00B56022" w:rsidP="00C13AE8">
            <w:pPr>
              <w:spacing w:line="240" w:lineRule="exact"/>
              <w:jc w:val="center"/>
            </w:pPr>
            <w:r>
              <w:rPr>
                <w:rFonts w:hint="eastAsia"/>
              </w:rPr>
              <w:t>役職</w:t>
            </w:r>
          </w:p>
          <w:p w14:paraId="681FEBF6" w14:textId="77777777" w:rsidR="00B56022" w:rsidRPr="00960B7F" w:rsidRDefault="00B56022" w:rsidP="00C13AE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4228">
              <w:rPr>
                <w:rFonts w:hint="eastAsia"/>
                <w:sz w:val="18"/>
              </w:rPr>
              <w:t>（学生の方は学年）</w:t>
            </w:r>
          </w:p>
        </w:tc>
      </w:tr>
      <w:tr w:rsidR="00B56022" w:rsidRPr="006A0D4F" w14:paraId="23904341" w14:textId="77777777" w:rsidTr="00E67EA9">
        <w:trPr>
          <w:trHeight w:val="513"/>
          <w:jc w:val="center"/>
        </w:trPr>
        <w:tc>
          <w:tcPr>
            <w:tcW w:w="313" w:type="dxa"/>
            <w:vAlign w:val="center"/>
          </w:tcPr>
          <w:p w14:paraId="08E1A71F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</w:t>
            </w:r>
          </w:p>
        </w:tc>
        <w:tc>
          <w:tcPr>
            <w:tcW w:w="2235" w:type="dxa"/>
            <w:vAlign w:val="center"/>
          </w:tcPr>
          <w:p w14:paraId="53D5029D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32" w:type="dxa"/>
            <w:vAlign w:val="center"/>
          </w:tcPr>
          <w:p w14:paraId="2DD21D46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70B9D0E8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56022" w:rsidRPr="006A0D4F" w14:paraId="2B0DF6B1" w14:textId="77777777" w:rsidTr="00E67EA9">
        <w:trPr>
          <w:trHeight w:val="513"/>
          <w:jc w:val="center"/>
        </w:trPr>
        <w:tc>
          <w:tcPr>
            <w:tcW w:w="313" w:type="dxa"/>
            <w:vAlign w:val="center"/>
          </w:tcPr>
          <w:p w14:paraId="7070C889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2</w:t>
            </w:r>
          </w:p>
        </w:tc>
        <w:tc>
          <w:tcPr>
            <w:tcW w:w="2235" w:type="dxa"/>
            <w:vAlign w:val="center"/>
          </w:tcPr>
          <w:p w14:paraId="31CA2B41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32" w:type="dxa"/>
            <w:vAlign w:val="center"/>
          </w:tcPr>
          <w:p w14:paraId="33EA1D47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3771FD44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56022" w:rsidRPr="006A0D4F" w14:paraId="2C673A80" w14:textId="77777777" w:rsidTr="00E67EA9">
        <w:trPr>
          <w:trHeight w:val="513"/>
          <w:jc w:val="center"/>
        </w:trPr>
        <w:tc>
          <w:tcPr>
            <w:tcW w:w="313" w:type="dxa"/>
            <w:vAlign w:val="center"/>
          </w:tcPr>
          <w:p w14:paraId="51BDA7BC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3</w:t>
            </w:r>
          </w:p>
        </w:tc>
        <w:tc>
          <w:tcPr>
            <w:tcW w:w="2235" w:type="dxa"/>
            <w:vAlign w:val="center"/>
          </w:tcPr>
          <w:p w14:paraId="73D8C36A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32" w:type="dxa"/>
            <w:vAlign w:val="center"/>
          </w:tcPr>
          <w:p w14:paraId="5DCDBDD4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38F865D4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56022" w:rsidRPr="006A0D4F" w14:paraId="1FA73A6B" w14:textId="77777777" w:rsidTr="00E67EA9">
        <w:trPr>
          <w:trHeight w:val="513"/>
          <w:jc w:val="center"/>
        </w:trPr>
        <w:tc>
          <w:tcPr>
            <w:tcW w:w="313" w:type="dxa"/>
            <w:vAlign w:val="center"/>
          </w:tcPr>
          <w:p w14:paraId="0F3C1B17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4</w:t>
            </w:r>
          </w:p>
        </w:tc>
        <w:tc>
          <w:tcPr>
            <w:tcW w:w="2235" w:type="dxa"/>
            <w:vAlign w:val="center"/>
          </w:tcPr>
          <w:p w14:paraId="0FE80BFD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32" w:type="dxa"/>
            <w:vAlign w:val="center"/>
          </w:tcPr>
          <w:p w14:paraId="54209917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019DD955" w14:textId="77777777" w:rsidR="00B56022" w:rsidRPr="00A942E2" w:rsidRDefault="00B56022" w:rsidP="00494C45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6D78D89C" w14:textId="77777777" w:rsidR="00785EF3" w:rsidRDefault="00785EF3">
      <w:pPr>
        <w:sectPr w:rsidR="00785EF3" w:rsidSect="00E67EA9">
          <w:headerReference w:type="default" r:id="rId8"/>
          <w:pgSz w:w="11906" w:h="16838" w:code="9"/>
          <w:pgMar w:top="1134" w:right="1134" w:bottom="1134" w:left="1134" w:header="1304" w:footer="992" w:gutter="0"/>
          <w:pgBorders w:display="firstPage"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titlePg/>
          <w:docGrid w:type="linesAndChars" w:linePitch="360"/>
        </w:sectPr>
      </w:pPr>
    </w:p>
    <w:tbl>
      <w:tblPr>
        <w:tblpPr w:leftFromText="142" w:rightFromText="142" w:vertAnchor="text" w:horzAnchor="margin" w:tblpY="-3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25"/>
        <w:gridCol w:w="7229"/>
      </w:tblGrid>
      <w:tr w:rsidR="00AB0B39" w:rsidRPr="00E67EA9" w14:paraId="56598BDF" w14:textId="77777777" w:rsidTr="009A3C05">
        <w:trPr>
          <w:trHeight w:val="7362"/>
        </w:trPr>
        <w:tc>
          <w:tcPr>
            <w:tcW w:w="2405" w:type="dxa"/>
            <w:gridSpan w:val="2"/>
            <w:vAlign w:val="center"/>
          </w:tcPr>
          <w:p w14:paraId="501AD7C9" w14:textId="77777777" w:rsidR="00B90CA6" w:rsidRPr="00E67EA9" w:rsidRDefault="00B90CA6" w:rsidP="009912E9">
            <w:pPr>
              <w:rPr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3.実験の全体概要</w:t>
            </w:r>
          </w:p>
        </w:tc>
        <w:tc>
          <w:tcPr>
            <w:tcW w:w="7229" w:type="dxa"/>
          </w:tcPr>
          <w:p w14:paraId="30D52D09" w14:textId="77777777" w:rsidR="00B90CA6" w:rsidRPr="00E67EA9" w:rsidRDefault="00B90CA6" w:rsidP="009912E9">
            <w:pPr>
              <w:rPr>
                <w:rFonts w:ascii="ＭＳ 明朝" w:hAnsi="ＭＳ 明朝"/>
                <w:szCs w:val="21"/>
              </w:rPr>
            </w:pPr>
            <w:r w:rsidRPr="00E67EA9">
              <w:rPr>
                <w:rFonts w:ascii="ＭＳ 明朝" w:hAnsi="ＭＳ 明朝" w:hint="eastAsia"/>
                <w:szCs w:val="21"/>
              </w:rPr>
              <w:t>（注：</w:t>
            </w:r>
            <w:r w:rsidR="00C90974" w:rsidRPr="00E67EA9">
              <w:rPr>
                <w:rFonts w:ascii="ＭＳ 明朝" w:hAnsi="ＭＳ 明朝" w:hint="eastAsia"/>
                <w:szCs w:val="21"/>
              </w:rPr>
              <w:t>①</w:t>
            </w:r>
            <w:r w:rsidRPr="00E67EA9">
              <w:rPr>
                <w:rFonts w:ascii="ＭＳ 明朝" w:hAnsi="ＭＳ 明朝" w:hint="eastAsia"/>
                <w:szCs w:val="21"/>
              </w:rPr>
              <w:t>背景、</w:t>
            </w:r>
            <w:r w:rsidR="00C90974" w:rsidRPr="00E67EA9">
              <w:rPr>
                <w:rFonts w:ascii="ＭＳ 明朝" w:hAnsi="ＭＳ 明朝" w:hint="eastAsia"/>
                <w:szCs w:val="21"/>
              </w:rPr>
              <w:t>②</w:t>
            </w:r>
            <w:r w:rsidRPr="00E67EA9">
              <w:rPr>
                <w:rFonts w:ascii="ＭＳ 明朝" w:hAnsi="ＭＳ 明朝" w:hint="eastAsia"/>
                <w:szCs w:val="21"/>
              </w:rPr>
              <w:t>本実験の狙いと特色、</w:t>
            </w:r>
            <w:r w:rsidR="00C90974" w:rsidRPr="00E67EA9">
              <w:rPr>
                <w:rFonts w:ascii="ＭＳ 明朝" w:hAnsi="ＭＳ 明朝" w:hint="eastAsia"/>
                <w:szCs w:val="21"/>
              </w:rPr>
              <w:t>③取り組み状況、④達成目標、⑤実験方法、⑥</w:t>
            </w:r>
            <w:r w:rsidRPr="00E67EA9">
              <w:rPr>
                <w:rFonts w:ascii="ＭＳ 明朝" w:hAnsi="ＭＳ 明朝" w:hint="eastAsia"/>
                <w:szCs w:val="21"/>
              </w:rPr>
              <w:t>期待される成果を</w:t>
            </w:r>
            <w:r w:rsidR="00C90974" w:rsidRPr="00E67EA9">
              <w:rPr>
                <w:rFonts w:ascii="ＭＳ 明朝" w:hAnsi="ＭＳ 明朝" w:hint="eastAsia"/>
                <w:szCs w:val="21"/>
              </w:rPr>
              <w:t>それぞれ項目別に</w:t>
            </w:r>
            <w:r w:rsidRPr="00E67EA9">
              <w:rPr>
                <w:rFonts w:ascii="ＭＳ 明朝" w:hAnsi="ＭＳ 明朝" w:hint="eastAsia"/>
                <w:szCs w:val="21"/>
              </w:rPr>
              <w:t>ご記入ください。）</w:t>
            </w:r>
          </w:p>
          <w:p w14:paraId="7D2D8523" w14:textId="77777777" w:rsidR="00862A38" w:rsidRPr="00E67EA9" w:rsidRDefault="00862A38" w:rsidP="002E469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B0B39" w:rsidRPr="00E67EA9" w14:paraId="40993CE8" w14:textId="77777777" w:rsidTr="00E67EA9">
        <w:trPr>
          <w:trHeight w:val="1118"/>
        </w:trPr>
        <w:tc>
          <w:tcPr>
            <w:tcW w:w="2405" w:type="dxa"/>
            <w:gridSpan w:val="2"/>
            <w:vAlign w:val="center"/>
          </w:tcPr>
          <w:p w14:paraId="4457C31A" w14:textId="77777777" w:rsidR="00B90CA6" w:rsidRPr="00E67EA9" w:rsidRDefault="00B90CA6" w:rsidP="009912E9">
            <w:pPr>
              <w:ind w:left="210" w:hangingChars="100" w:hanging="210"/>
              <w:rPr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4.ビームライン名及び測定手法</w:t>
            </w:r>
          </w:p>
        </w:tc>
        <w:tc>
          <w:tcPr>
            <w:tcW w:w="7229" w:type="dxa"/>
          </w:tcPr>
          <w:p w14:paraId="75E49528" w14:textId="77777777" w:rsidR="00B90CA6" w:rsidRPr="00E67EA9" w:rsidRDefault="00B90CA6" w:rsidP="009912E9">
            <w:pPr>
              <w:rPr>
                <w:rFonts w:ascii="ＭＳ 明朝" w:hAnsi="ＭＳ 明朝"/>
                <w:szCs w:val="21"/>
              </w:rPr>
            </w:pPr>
            <w:r w:rsidRPr="00E67EA9">
              <w:rPr>
                <w:rFonts w:ascii="ＭＳ 明朝" w:hAnsi="ＭＳ 明朝" w:hint="eastAsia"/>
                <w:szCs w:val="21"/>
              </w:rPr>
              <w:t>（注：複数のビームライン利用が可能です。）</w:t>
            </w:r>
          </w:p>
          <w:p w14:paraId="5D3B2221" w14:textId="77777777" w:rsidR="00B90CA6" w:rsidRPr="00E67EA9" w:rsidRDefault="00B90CA6" w:rsidP="005D12EC">
            <w:pPr>
              <w:rPr>
                <w:szCs w:val="21"/>
              </w:rPr>
            </w:pPr>
          </w:p>
        </w:tc>
      </w:tr>
      <w:tr w:rsidR="00395F8B" w:rsidRPr="00E67EA9" w14:paraId="54451731" w14:textId="77777777" w:rsidTr="00E67EA9">
        <w:trPr>
          <w:trHeight w:val="837"/>
        </w:trPr>
        <w:tc>
          <w:tcPr>
            <w:tcW w:w="2405" w:type="dxa"/>
            <w:gridSpan w:val="2"/>
            <w:vAlign w:val="center"/>
          </w:tcPr>
          <w:p w14:paraId="51C25FDB" w14:textId="77777777" w:rsidR="00395F8B" w:rsidRPr="00E67EA9" w:rsidRDefault="00395F8B" w:rsidP="009912E9">
            <w:pPr>
              <w:rPr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5.利用希望シフト数</w:t>
            </w:r>
          </w:p>
        </w:tc>
        <w:tc>
          <w:tcPr>
            <w:tcW w:w="7229" w:type="dxa"/>
            <w:vAlign w:val="center"/>
          </w:tcPr>
          <w:p w14:paraId="28E42AA7" w14:textId="77777777" w:rsidR="00395F8B" w:rsidRPr="00E67EA9" w:rsidRDefault="00395F8B" w:rsidP="00395F8B">
            <w:pPr>
              <w:jc w:val="left"/>
              <w:rPr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合計　　　　　　　　　シフト</w:t>
            </w:r>
          </w:p>
        </w:tc>
      </w:tr>
      <w:tr w:rsidR="00AB0B39" w:rsidRPr="00E67EA9" w14:paraId="7EF742D2" w14:textId="77777777" w:rsidTr="00E67EA9">
        <w:trPr>
          <w:trHeight w:val="1709"/>
        </w:trPr>
        <w:tc>
          <w:tcPr>
            <w:tcW w:w="2405" w:type="dxa"/>
            <w:gridSpan w:val="2"/>
            <w:vAlign w:val="center"/>
          </w:tcPr>
          <w:p w14:paraId="79979A6C" w14:textId="77777777" w:rsidR="00B90CA6" w:rsidRPr="00E67EA9" w:rsidRDefault="00B90CA6" w:rsidP="009912E9">
            <w:pPr>
              <w:rPr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6.利用計画</w:t>
            </w:r>
          </w:p>
        </w:tc>
        <w:tc>
          <w:tcPr>
            <w:tcW w:w="7229" w:type="dxa"/>
          </w:tcPr>
          <w:p w14:paraId="480C2974" w14:textId="77777777" w:rsidR="00B90CA6" w:rsidRPr="00E67EA9" w:rsidRDefault="00B90CA6" w:rsidP="009912E9">
            <w:pPr>
              <w:rPr>
                <w:rFonts w:ascii="ＭＳ 明朝" w:hAnsi="ＭＳ 明朝"/>
                <w:szCs w:val="21"/>
              </w:rPr>
            </w:pPr>
            <w:r w:rsidRPr="00E67EA9">
              <w:rPr>
                <w:rFonts w:ascii="ＭＳ 明朝" w:hAnsi="ＭＳ 明朝" w:hint="eastAsia"/>
                <w:szCs w:val="21"/>
              </w:rPr>
              <w:t>（注：どの時期に、どのビームラインを、どの程度のシフト数を利用予定かご記入ください。）</w:t>
            </w:r>
          </w:p>
          <w:p w14:paraId="159F29AD" w14:textId="77777777" w:rsidR="00B90CA6" w:rsidRPr="00E67EA9" w:rsidRDefault="00B90CA6" w:rsidP="009912E9">
            <w:pPr>
              <w:rPr>
                <w:rFonts w:ascii="ＭＳ 明朝" w:hAnsi="ＭＳ 明朝"/>
                <w:szCs w:val="21"/>
              </w:rPr>
            </w:pPr>
          </w:p>
          <w:p w14:paraId="160E7FDB" w14:textId="77777777" w:rsidR="00B90CA6" w:rsidRPr="00E67EA9" w:rsidRDefault="00B90CA6" w:rsidP="009912E9">
            <w:pPr>
              <w:rPr>
                <w:szCs w:val="21"/>
              </w:rPr>
            </w:pPr>
          </w:p>
          <w:p w14:paraId="454BBC44" w14:textId="77777777" w:rsidR="00FF19DA" w:rsidRPr="00E67EA9" w:rsidRDefault="00FF19DA" w:rsidP="009912E9">
            <w:pPr>
              <w:rPr>
                <w:szCs w:val="21"/>
              </w:rPr>
            </w:pPr>
          </w:p>
          <w:p w14:paraId="05825007" w14:textId="77777777" w:rsidR="00FF19DA" w:rsidRPr="00E67EA9" w:rsidRDefault="00FF19DA" w:rsidP="009912E9">
            <w:pPr>
              <w:rPr>
                <w:szCs w:val="21"/>
              </w:rPr>
            </w:pPr>
          </w:p>
          <w:p w14:paraId="7344CF6B" w14:textId="77777777" w:rsidR="00FF19DA" w:rsidRPr="00E67EA9" w:rsidRDefault="00FF19DA" w:rsidP="009912E9">
            <w:pPr>
              <w:rPr>
                <w:szCs w:val="21"/>
              </w:rPr>
            </w:pPr>
          </w:p>
          <w:p w14:paraId="31D62286" w14:textId="77777777" w:rsidR="00FF19DA" w:rsidRPr="00E67EA9" w:rsidRDefault="00FF19DA" w:rsidP="009912E9">
            <w:pPr>
              <w:rPr>
                <w:szCs w:val="21"/>
              </w:rPr>
            </w:pPr>
          </w:p>
        </w:tc>
      </w:tr>
      <w:tr w:rsidR="00862A38" w:rsidRPr="00E67EA9" w14:paraId="0774F18B" w14:textId="77777777" w:rsidTr="00E67EA9">
        <w:trPr>
          <w:trHeight w:val="3399"/>
        </w:trPr>
        <w:tc>
          <w:tcPr>
            <w:tcW w:w="580" w:type="dxa"/>
            <w:vMerge w:val="restart"/>
            <w:textDirection w:val="tbRlV"/>
            <w:vAlign w:val="center"/>
          </w:tcPr>
          <w:p w14:paraId="6ECB71D1" w14:textId="77777777" w:rsidR="00862A38" w:rsidRPr="00E67EA9" w:rsidRDefault="00862A38" w:rsidP="009912E9">
            <w:pPr>
              <w:ind w:left="113" w:right="113"/>
              <w:jc w:val="center"/>
              <w:rPr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pacing w:val="47"/>
                <w:kern w:val="0"/>
                <w:szCs w:val="21"/>
                <w:fitText w:val="2640" w:id="677614848"/>
              </w:rPr>
              <w:lastRenderedPageBreak/>
              <w:t>７．課題の評価項</w:t>
            </w:r>
            <w:r w:rsidRPr="00E67EA9"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  <w:fitText w:val="2640" w:id="677614848"/>
              </w:rPr>
              <w:t>目</w:t>
            </w:r>
          </w:p>
        </w:tc>
        <w:tc>
          <w:tcPr>
            <w:tcW w:w="1825" w:type="dxa"/>
            <w:vAlign w:val="center"/>
          </w:tcPr>
          <w:p w14:paraId="0DDA3EC3" w14:textId="64801C72" w:rsidR="00862A38" w:rsidRPr="00E67EA9" w:rsidRDefault="00862A38" w:rsidP="009912E9">
            <w:pPr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産業的、社会的</w:t>
            </w:r>
            <w:r w:rsidR="00796DDD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796DDD" w:rsidRPr="006D5368">
              <w:rPr>
                <w:rFonts w:ascii="ＭＳ 明朝" w:hAnsi="ＭＳ 明朝" w:hint="eastAsia"/>
                <w:color w:val="000000"/>
                <w:szCs w:val="21"/>
              </w:rPr>
              <w:t>学術的</w:t>
            </w:r>
            <w:r w:rsidRPr="003D486E">
              <w:rPr>
                <w:rFonts w:ascii="ＭＳ 明朝" w:hAnsi="ＭＳ 明朝" w:hint="eastAsia"/>
                <w:color w:val="000000"/>
                <w:szCs w:val="21"/>
              </w:rPr>
              <w:t>重要性</w:t>
            </w:r>
            <w:r w:rsidRPr="00E67EA9">
              <w:rPr>
                <w:rFonts w:ascii="ＭＳ 明朝" w:hAnsi="ＭＳ 明朝" w:hint="eastAsia"/>
                <w:color w:val="000000"/>
                <w:szCs w:val="21"/>
              </w:rPr>
              <w:t>とシンクロトロン光利用の必要性</w:t>
            </w:r>
          </w:p>
        </w:tc>
        <w:tc>
          <w:tcPr>
            <w:tcW w:w="7229" w:type="dxa"/>
          </w:tcPr>
          <w:p w14:paraId="08A67E9C" w14:textId="0545225B" w:rsidR="00862A38" w:rsidRPr="00E67EA9" w:rsidRDefault="00862A38" w:rsidP="009912E9">
            <w:pPr>
              <w:rPr>
                <w:rFonts w:ascii="ＭＳ 明朝" w:hAnsi="ＭＳ 明朝"/>
                <w:szCs w:val="21"/>
              </w:rPr>
            </w:pPr>
            <w:r w:rsidRPr="00E67EA9">
              <w:rPr>
                <w:rFonts w:ascii="ＭＳ 明朝" w:hAnsi="ＭＳ 明朝" w:hint="eastAsia"/>
                <w:szCs w:val="21"/>
              </w:rPr>
              <w:t>（注：産業的、社会的</w:t>
            </w:r>
            <w:r w:rsidR="00796DDD">
              <w:rPr>
                <w:rFonts w:ascii="ＭＳ 明朝" w:hAnsi="ＭＳ 明朝" w:hint="eastAsia"/>
                <w:szCs w:val="21"/>
              </w:rPr>
              <w:t>、</w:t>
            </w:r>
            <w:r w:rsidR="00796DDD" w:rsidRPr="006D5368">
              <w:rPr>
                <w:rFonts w:ascii="ＭＳ 明朝" w:hAnsi="ＭＳ 明朝" w:hint="eastAsia"/>
                <w:szCs w:val="21"/>
              </w:rPr>
              <w:t>学術的</w:t>
            </w:r>
            <w:r w:rsidRPr="00E67EA9">
              <w:rPr>
                <w:rFonts w:ascii="ＭＳ 明朝" w:hAnsi="ＭＳ 明朝" w:hint="eastAsia"/>
                <w:szCs w:val="21"/>
              </w:rPr>
              <w:t>重要性とシンクロトロン光利用の必要性についてご記入ください。</w:t>
            </w:r>
            <w:r w:rsidR="00403CF7">
              <w:rPr>
                <w:rFonts w:ascii="ＭＳ 明朝" w:hAnsi="ＭＳ 明朝" w:hint="eastAsia"/>
                <w:szCs w:val="21"/>
              </w:rPr>
              <w:t>戦略利用は</w:t>
            </w:r>
            <w:r w:rsidR="00C41A03">
              <w:rPr>
                <w:rFonts w:ascii="ＭＳ 明朝" w:hAnsi="ＭＳ 明朝" w:hint="eastAsia"/>
                <w:szCs w:val="21"/>
              </w:rPr>
              <w:t>社会的、</w:t>
            </w:r>
            <w:r w:rsidR="006D5368">
              <w:rPr>
                <w:rFonts w:ascii="ＭＳ 明朝" w:hAnsi="ＭＳ 明朝" w:hint="eastAsia"/>
                <w:szCs w:val="21"/>
              </w:rPr>
              <w:t>学術的重要性に該当する。</w:t>
            </w:r>
            <w:r w:rsidRPr="00E67EA9">
              <w:rPr>
                <w:rFonts w:ascii="ＭＳ 明朝" w:hAnsi="ＭＳ 明朝" w:hint="eastAsia"/>
                <w:szCs w:val="21"/>
              </w:rPr>
              <w:t>）</w:t>
            </w:r>
          </w:p>
          <w:p w14:paraId="7653C9E3" w14:textId="77777777" w:rsidR="00862A38" w:rsidRPr="00E67EA9" w:rsidRDefault="00862A38" w:rsidP="009912E9">
            <w:pPr>
              <w:rPr>
                <w:rFonts w:ascii="ＭＳ 明朝" w:hAnsi="ＭＳ 明朝"/>
                <w:szCs w:val="21"/>
              </w:rPr>
            </w:pPr>
          </w:p>
        </w:tc>
      </w:tr>
      <w:tr w:rsidR="00862A38" w:rsidRPr="00E67EA9" w14:paraId="2B0D0BAE" w14:textId="77777777" w:rsidTr="00E67EA9">
        <w:trPr>
          <w:trHeight w:val="4382"/>
        </w:trPr>
        <w:tc>
          <w:tcPr>
            <w:tcW w:w="580" w:type="dxa"/>
            <w:vMerge/>
            <w:vAlign w:val="center"/>
          </w:tcPr>
          <w:p w14:paraId="2C632083" w14:textId="77777777" w:rsidR="00862A38" w:rsidRPr="00E67EA9" w:rsidRDefault="00862A38" w:rsidP="009912E9">
            <w:pPr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71E31236" w14:textId="77777777" w:rsidR="00862A38" w:rsidRPr="00E67EA9" w:rsidRDefault="00862A38" w:rsidP="009912E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新たな試みや独自の試み</w:t>
            </w:r>
          </w:p>
        </w:tc>
        <w:tc>
          <w:tcPr>
            <w:tcW w:w="7229" w:type="dxa"/>
          </w:tcPr>
          <w:p w14:paraId="2F3E8C8B" w14:textId="77777777" w:rsidR="00862A38" w:rsidRPr="00E67EA9" w:rsidRDefault="00862A38" w:rsidP="009912E9">
            <w:pPr>
              <w:rPr>
                <w:rFonts w:ascii="ＭＳ 明朝" w:hAnsi="ＭＳ 明朝"/>
                <w:szCs w:val="21"/>
              </w:rPr>
            </w:pPr>
            <w:r w:rsidRPr="00E67EA9">
              <w:rPr>
                <w:rFonts w:ascii="ＭＳ 明朝" w:hAnsi="ＭＳ 明朝" w:hint="eastAsia"/>
                <w:szCs w:val="21"/>
              </w:rPr>
              <w:t>（注：目的あるいは実験技術についての新たな試み、独自の試みをご記入ください。）</w:t>
            </w:r>
          </w:p>
          <w:p w14:paraId="0DA26BC5" w14:textId="77777777" w:rsidR="00862A38" w:rsidRPr="00E67EA9" w:rsidRDefault="00862A38" w:rsidP="009912E9">
            <w:pPr>
              <w:rPr>
                <w:rFonts w:ascii="ＭＳ 明朝" w:hAnsi="ＭＳ 明朝"/>
                <w:szCs w:val="21"/>
              </w:rPr>
            </w:pPr>
          </w:p>
        </w:tc>
      </w:tr>
      <w:tr w:rsidR="00862A38" w:rsidRPr="00E67EA9" w14:paraId="4EB42BA0" w14:textId="77777777" w:rsidTr="00E67EA9">
        <w:trPr>
          <w:trHeight w:val="4527"/>
        </w:trPr>
        <w:tc>
          <w:tcPr>
            <w:tcW w:w="580" w:type="dxa"/>
            <w:vMerge/>
            <w:vAlign w:val="center"/>
          </w:tcPr>
          <w:p w14:paraId="2E85E502" w14:textId="77777777" w:rsidR="00862A38" w:rsidRPr="00E67EA9" w:rsidRDefault="00862A38" w:rsidP="009912E9">
            <w:pPr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61AF4C8D" w14:textId="77777777" w:rsidR="00862A38" w:rsidRPr="00E67EA9" w:rsidRDefault="00862A38" w:rsidP="009912E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有償利用(自主事業)への発展性</w:t>
            </w:r>
          </w:p>
        </w:tc>
        <w:tc>
          <w:tcPr>
            <w:tcW w:w="7229" w:type="dxa"/>
          </w:tcPr>
          <w:p w14:paraId="1D189A5C" w14:textId="77777777" w:rsidR="00862A38" w:rsidRPr="00E67EA9" w:rsidRDefault="00862A38" w:rsidP="00862A38">
            <w:pPr>
              <w:rPr>
                <w:rFonts w:ascii="ＭＳ 明朝" w:hAnsi="ＭＳ 明朝"/>
                <w:szCs w:val="21"/>
              </w:rPr>
            </w:pPr>
            <w:r w:rsidRPr="00E67EA9">
              <w:rPr>
                <w:rFonts w:ascii="ＭＳ 明朝" w:hAnsi="ＭＳ 明朝" w:hint="eastAsia"/>
                <w:szCs w:val="21"/>
              </w:rPr>
              <w:t>（注：</w:t>
            </w:r>
            <w:r w:rsidR="0086713C" w:rsidRPr="00E67EA9">
              <w:rPr>
                <w:rFonts w:ascii="ＭＳ 明朝" w:hAnsi="ＭＳ 明朝" w:hint="eastAsia"/>
                <w:szCs w:val="21"/>
              </w:rPr>
              <w:t>有償利用への発展性とそれによる新たな展開（実験手法や成果など）の可能性</w:t>
            </w:r>
            <w:r w:rsidRPr="00E67EA9">
              <w:rPr>
                <w:rFonts w:ascii="ＭＳ 明朝" w:hAnsi="ＭＳ 明朝" w:hint="eastAsia"/>
                <w:szCs w:val="21"/>
              </w:rPr>
              <w:t>についてご記入ください。）</w:t>
            </w:r>
          </w:p>
          <w:p w14:paraId="53E68CCB" w14:textId="77777777" w:rsidR="00862A38" w:rsidRPr="00E67EA9" w:rsidRDefault="00862A38" w:rsidP="00862A3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0FA77D5" w14:textId="77777777" w:rsidR="00BD046D" w:rsidRDefault="00BD046D"/>
    <w:tbl>
      <w:tblPr>
        <w:tblpPr w:leftFromText="142" w:rightFromText="142" w:vertAnchor="text" w:horzAnchor="margin" w:tblpY="-3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09"/>
        <w:gridCol w:w="7445"/>
      </w:tblGrid>
      <w:tr w:rsidR="003B2A16" w14:paraId="06E993C7" w14:textId="77777777" w:rsidTr="006E5293">
        <w:trPr>
          <w:trHeight w:val="5949"/>
        </w:trPr>
        <w:tc>
          <w:tcPr>
            <w:tcW w:w="580" w:type="dxa"/>
            <w:vMerge w:val="restart"/>
            <w:vAlign w:val="center"/>
          </w:tcPr>
          <w:p w14:paraId="53D416FF" w14:textId="77777777" w:rsidR="003B2A16" w:rsidRDefault="00862A38" w:rsidP="009912E9">
            <w:r w:rsidRPr="00862A38">
              <w:rPr>
                <w:rFonts w:hint="eastAsia"/>
              </w:rPr>
              <w:lastRenderedPageBreak/>
              <w:t>７．課題の評価項目</w:t>
            </w:r>
          </w:p>
        </w:tc>
        <w:tc>
          <w:tcPr>
            <w:tcW w:w="1609" w:type="dxa"/>
            <w:vAlign w:val="center"/>
          </w:tcPr>
          <w:p w14:paraId="0A830EC7" w14:textId="2795BC59" w:rsidR="003B2A16" w:rsidRPr="00084789" w:rsidRDefault="003B2A16" w:rsidP="009912E9">
            <w:pPr>
              <w:rPr>
                <w:szCs w:val="21"/>
              </w:rPr>
            </w:pPr>
            <w:r w:rsidRPr="00084789">
              <w:rPr>
                <w:rFonts w:ascii="ＭＳ 明朝" w:hAnsi="ＭＳ 明朝" w:hint="eastAsia"/>
                <w:color w:val="000000"/>
                <w:szCs w:val="21"/>
              </w:rPr>
              <w:t>事業化・実用化</w:t>
            </w:r>
            <w:r w:rsidR="00796DDD" w:rsidRPr="00084789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B8408F" w:rsidRPr="00084789">
              <w:rPr>
                <w:rFonts w:ascii="ＭＳ 明朝" w:hAnsi="ＭＳ 明朝" w:hint="eastAsia"/>
                <w:color w:val="000000"/>
                <w:szCs w:val="21"/>
              </w:rPr>
              <w:t>社会的</w:t>
            </w:r>
            <w:r w:rsidR="00796DDD" w:rsidRPr="00084789">
              <w:rPr>
                <w:rFonts w:ascii="ＭＳ 明朝" w:hAnsi="ＭＳ 明朝" w:hint="eastAsia"/>
                <w:color w:val="000000"/>
                <w:szCs w:val="21"/>
              </w:rPr>
              <w:t>学術的成果創出</w:t>
            </w:r>
            <w:r w:rsidRPr="00084789">
              <w:rPr>
                <w:rFonts w:ascii="ＭＳ 明朝" w:hAnsi="ＭＳ 明朝" w:hint="eastAsia"/>
                <w:color w:val="000000"/>
                <w:szCs w:val="21"/>
              </w:rPr>
              <w:t>の可能性</w:t>
            </w:r>
          </w:p>
        </w:tc>
        <w:tc>
          <w:tcPr>
            <w:tcW w:w="7445" w:type="dxa"/>
          </w:tcPr>
          <w:p w14:paraId="60DAAF79" w14:textId="43AAF61D" w:rsidR="003B2A16" w:rsidRPr="00084789" w:rsidRDefault="003B2A16" w:rsidP="009912E9">
            <w:pPr>
              <w:rPr>
                <w:rFonts w:ascii="ＭＳ 明朝" w:hAnsi="ＭＳ 明朝"/>
                <w:szCs w:val="21"/>
              </w:rPr>
            </w:pPr>
            <w:r w:rsidRPr="00084789">
              <w:rPr>
                <w:rFonts w:ascii="ＭＳ 明朝" w:hAnsi="ＭＳ 明朝" w:hint="eastAsia"/>
                <w:szCs w:val="21"/>
              </w:rPr>
              <w:t>（注：産業育成上の価値</w:t>
            </w:r>
            <w:r w:rsidR="00796DDD" w:rsidRPr="00084789">
              <w:rPr>
                <w:rFonts w:ascii="ＭＳ 明朝" w:hAnsi="ＭＳ 明朝" w:hint="eastAsia"/>
                <w:szCs w:val="21"/>
              </w:rPr>
              <w:t>、</w:t>
            </w:r>
            <w:r w:rsidRPr="00084789">
              <w:rPr>
                <w:rFonts w:ascii="ＭＳ 明朝" w:hAnsi="ＭＳ 明朝" w:hint="eastAsia"/>
                <w:szCs w:val="21"/>
              </w:rPr>
              <w:t>実用化・事業化</w:t>
            </w:r>
            <w:r w:rsidR="00796DDD" w:rsidRPr="00084789">
              <w:rPr>
                <w:rFonts w:ascii="ＭＳ 明朝" w:hAnsi="ＭＳ 明朝" w:hint="eastAsia"/>
                <w:szCs w:val="21"/>
              </w:rPr>
              <w:t>、</w:t>
            </w:r>
            <w:r w:rsidR="00B8408F" w:rsidRPr="00084789">
              <w:rPr>
                <w:rFonts w:ascii="ＭＳ 明朝" w:hAnsi="ＭＳ 明朝" w:hint="eastAsia"/>
                <w:szCs w:val="21"/>
              </w:rPr>
              <w:t>社会的・</w:t>
            </w:r>
            <w:r w:rsidR="00796DDD" w:rsidRPr="00084789">
              <w:rPr>
                <w:rFonts w:ascii="ＭＳ 明朝" w:hAnsi="ＭＳ 明朝" w:hint="eastAsia"/>
                <w:szCs w:val="21"/>
              </w:rPr>
              <w:t>学術的成果の創出</w:t>
            </w:r>
            <w:r w:rsidRPr="00084789">
              <w:rPr>
                <w:rFonts w:ascii="ＭＳ 明朝" w:hAnsi="ＭＳ 明朝" w:hint="eastAsia"/>
                <w:szCs w:val="21"/>
              </w:rPr>
              <w:t>に結びつく可能性についてご記入ください。</w:t>
            </w:r>
            <w:r w:rsidR="00B8408F" w:rsidRPr="00084789">
              <w:rPr>
                <w:rFonts w:ascii="ＭＳ 明朝" w:hAnsi="ＭＳ 明朝" w:hint="eastAsia"/>
                <w:szCs w:val="21"/>
              </w:rPr>
              <w:t>戦略利用は社会的・学術的成果の創出に該当する。</w:t>
            </w:r>
            <w:r w:rsidRPr="00084789">
              <w:rPr>
                <w:rFonts w:ascii="ＭＳ 明朝" w:hAnsi="ＭＳ 明朝" w:hint="eastAsia"/>
                <w:szCs w:val="21"/>
              </w:rPr>
              <w:t>）</w:t>
            </w:r>
          </w:p>
          <w:p w14:paraId="408AA43A" w14:textId="77777777" w:rsidR="00E64144" w:rsidRPr="00084789" w:rsidRDefault="00E64144" w:rsidP="009912E9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1CB14CC" w14:textId="77777777" w:rsidR="00E64144" w:rsidRPr="009912E9" w:rsidRDefault="00E64144" w:rsidP="00862A38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3B2A16" w14:paraId="7E5F6CE6" w14:textId="77777777" w:rsidTr="006E5293">
        <w:trPr>
          <w:trHeight w:val="6217"/>
        </w:trPr>
        <w:tc>
          <w:tcPr>
            <w:tcW w:w="580" w:type="dxa"/>
            <w:vMerge/>
            <w:vAlign w:val="center"/>
          </w:tcPr>
          <w:p w14:paraId="49D6FF93" w14:textId="77777777" w:rsidR="003B2A16" w:rsidRDefault="003B2A16" w:rsidP="009912E9"/>
        </w:tc>
        <w:tc>
          <w:tcPr>
            <w:tcW w:w="1609" w:type="dxa"/>
            <w:vAlign w:val="center"/>
          </w:tcPr>
          <w:p w14:paraId="581792C7" w14:textId="1CCFCEC3" w:rsidR="003B2A16" w:rsidRPr="00084789" w:rsidRDefault="003B2A16" w:rsidP="009912E9">
            <w:pPr>
              <w:rPr>
                <w:rFonts w:ascii="ＭＳ 明朝" w:hAnsi="ＭＳ 明朝"/>
                <w:color w:val="000000"/>
                <w:szCs w:val="21"/>
              </w:rPr>
            </w:pPr>
            <w:r w:rsidRPr="00084789">
              <w:rPr>
                <w:rFonts w:ascii="ＭＳ 明朝" w:hAnsi="ＭＳ 明朝" w:hint="eastAsia"/>
                <w:color w:val="000000"/>
                <w:szCs w:val="21"/>
              </w:rPr>
              <w:t>産業</w:t>
            </w:r>
            <w:r w:rsidR="00DB1655" w:rsidRPr="00084789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6279C6" w:rsidRPr="00084789">
              <w:rPr>
                <w:rFonts w:ascii="ＭＳ 明朝" w:hAnsi="ＭＳ 明朝" w:hint="eastAsia"/>
                <w:color w:val="000000"/>
                <w:szCs w:val="21"/>
              </w:rPr>
              <w:t>社会的</w:t>
            </w:r>
            <w:r w:rsidR="00DB1655" w:rsidRPr="00084789">
              <w:rPr>
                <w:rFonts w:ascii="ＭＳ 明朝" w:hAnsi="ＭＳ 明朝" w:hint="eastAsia"/>
                <w:color w:val="000000"/>
                <w:szCs w:val="21"/>
              </w:rPr>
              <w:t>学術的意義</w:t>
            </w:r>
            <w:r w:rsidRPr="00084789">
              <w:rPr>
                <w:rFonts w:ascii="ＭＳ 明朝" w:hAnsi="ＭＳ 明朝" w:hint="eastAsia"/>
                <w:color w:val="000000"/>
                <w:szCs w:val="21"/>
              </w:rPr>
              <w:t>への貢献・波及効果</w:t>
            </w:r>
          </w:p>
        </w:tc>
        <w:tc>
          <w:tcPr>
            <w:tcW w:w="7445" w:type="dxa"/>
          </w:tcPr>
          <w:p w14:paraId="1B66B71C" w14:textId="21370907" w:rsidR="003B2A16" w:rsidRPr="00084789" w:rsidRDefault="003B2A16" w:rsidP="009912E9">
            <w:pPr>
              <w:rPr>
                <w:rFonts w:ascii="ＭＳ 明朝" w:hAnsi="ＭＳ 明朝"/>
                <w:szCs w:val="21"/>
              </w:rPr>
            </w:pPr>
            <w:r w:rsidRPr="00084789">
              <w:rPr>
                <w:rFonts w:ascii="ＭＳ 明朝" w:hAnsi="ＭＳ 明朝" w:hint="eastAsia"/>
                <w:szCs w:val="21"/>
              </w:rPr>
              <w:t>（注：産業競争力の強化への期待度、中小企業への貢献・波及効果</w:t>
            </w:r>
            <w:r w:rsidR="00DB1655" w:rsidRPr="00084789">
              <w:rPr>
                <w:rFonts w:ascii="ＭＳ 明朝" w:hAnsi="ＭＳ 明朝" w:hint="eastAsia"/>
                <w:szCs w:val="21"/>
              </w:rPr>
              <w:t>、新規測定手法の確立や波及効果の高い成果</w:t>
            </w:r>
            <w:r w:rsidRPr="00084789">
              <w:rPr>
                <w:rFonts w:ascii="ＭＳ 明朝" w:hAnsi="ＭＳ 明朝" w:hint="eastAsia"/>
                <w:szCs w:val="21"/>
              </w:rPr>
              <w:t>についてご記入ください。</w:t>
            </w:r>
            <w:r w:rsidR="006279C6" w:rsidRPr="00084789">
              <w:rPr>
                <w:rFonts w:ascii="ＭＳ 明朝" w:hAnsi="ＭＳ 明朝" w:hint="eastAsia"/>
                <w:szCs w:val="21"/>
              </w:rPr>
              <w:t>戦略利用は</w:t>
            </w:r>
            <w:r w:rsidR="00DD4E22" w:rsidRPr="00084789">
              <w:rPr>
                <w:rFonts w:ascii="ＭＳ 明朝" w:hAnsi="ＭＳ 明朝" w:hint="eastAsia"/>
                <w:szCs w:val="21"/>
              </w:rPr>
              <w:t>新規測定手法の確立や波及効果の高い成果</w:t>
            </w:r>
            <w:r w:rsidR="006279C6" w:rsidRPr="00084789">
              <w:rPr>
                <w:rFonts w:ascii="ＭＳ 明朝" w:hAnsi="ＭＳ 明朝" w:hint="eastAsia"/>
                <w:szCs w:val="21"/>
              </w:rPr>
              <w:t>に該当する。</w:t>
            </w:r>
            <w:r w:rsidRPr="00084789">
              <w:rPr>
                <w:rFonts w:ascii="ＭＳ 明朝" w:hAnsi="ＭＳ 明朝" w:hint="eastAsia"/>
                <w:szCs w:val="21"/>
              </w:rPr>
              <w:t>）</w:t>
            </w:r>
          </w:p>
          <w:p w14:paraId="4E8B6657" w14:textId="77777777" w:rsidR="00E64144" w:rsidRPr="00084789" w:rsidRDefault="00E64144" w:rsidP="009912E9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4E20826" w14:textId="77777777" w:rsidR="00E64144" w:rsidRPr="009912E9" w:rsidRDefault="00E64144" w:rsidP="009912E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DE19E41" w14:textId="77777777" w:rsidR="00274A2C" w:rsidRPr="00274A2C" w:rsidRDefault="00274A2C" w:rsidP="00274A2C">
      <w:pPr>
        <w:rPr>
          <w:vanish/>
        </w:rPr>
      </w:pPr>
    </w:p>
    <w:p w14:paraId="0CB8BA14" w14:textId="77777777" w:rsidR="000316E5" w:rsidRDefault="000316E5" w:rsidP="000316E5">
      <w:pPr>
        <w:rPr>
          <w:rFonts w:ascii="ＭＳ 明朝" w:hAnsi="ＭＳ 明朝"/>
          <w:color w:val="000000"/>
          <w:szCs w:val="21"/>
        </w:rPr>
      </w:pPr>
    </w:p>
    <w:p w14:paraId="08B14AA3" w14:textId="3ABFC647" w:rsidR="006E5293" w:rsidRDefault="006E5293">
      <w:pPr>
        <w:widowControl/>
        <w:jc w:val="left"/>
        <w:rPr>
          <w:rFonts w:ascii="ＭＳ 明朝" w:hAnsi="ＭＳ 明朝"/>
          <w:color w:val="000000"/>
          <w:szCs w:val="21"/>
        </w:rPr>
      </w:pPr>
    </w:p>
    <w:tbl>
      <w:tblPr>
        <w:tblpPr w:leftFromText="142" w:rightFromText="142" w:vertAnchor="page" w:horzAnchor="margin" w:tblpY="111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E67EA9" w:rsidRPr="0050069F" w14:paraId="020185BE" w14:textId="77777777" w:rsidTr="00E67EA9">
        <w:trPr>
          <w:trHeight w:val="12733"/>
        </w:trPr>
        <w:tc>
          <w:tcPr>
            <w:tcW w:w="9634" w:type="dxa"/>
          </w:tcPr>
          <w:p w14:paraId="19FBC7BD" w14:textId="77777777" w:rsidR="00E67EA9" w:rsidRPr="0050069F" w:rsidRDefault="00E67EA9" w:rsidP="00E67EA9">
            <w:pPr>
              <w:ind w:leftChars="-1" w:left="-2" w:right="-144"/>
              <w:rPr>
                <w:rFonts w:ascii="ＭＳ 明朝" w:hAnsi="ＭＳ 明朝"/>
                <w:color w:val="000000"/>
                <w:szCs w:val="21"/>
              </w:rPr>
            </w:pPr>
            <w:r w:rsidRPr="0050069F">
              <w:lastRenderedPageBreak/>
              <w:br w:type="page"/>
            </w:r>
            <w:r w:rsidRPr="0050069F">
              <w:rPr>
                <w:rFonts w:ascii="ＭＳ 明朝" w:hAnsi="ＭＳ 明朝"/>
                <w:color w:val="000000"/>
                <w:szCs w:val="21"/>
              </w:rPr>
              <w:br w:type="page"/>
            </w:r>
            <w:r w:rsidRPr="0050069F">
              <w:rPr>
                <w:rFonts w:ascii="ＭＳ 明朝" w:hAnsi="ＭＳ 明朝" w:hint="eastAsia"/>
                <w:color w:val="000000"/>
                <w:szCs w:val="21"/>
              </w:rPr>
              <w:t>9.持込試料及びその他の物質（測定試料、化学薬品、ガス等）</w:t>
            </w:r>
          </w:p>
          <w:p w14:paraId="6B2A5495" w14:textId="77777777" w:rsidR="00E67EA9" w:rsidRPr="0050069F" w:rsidRDefault="00E67EA9" w:rsidP="00E67EA9">
            <w:pPr>
              <w:spacing w:line="280" w:lineRule="exact"/>
              <w:ind w:leftChars="120" w:left="372" w:right="142" w:hangingChars="60" w:hanging="12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0069F">
              <w:rPr>
                <w:rFonts w:ascii="ＭＳ 明朝" w:hAnsi="ＭＳ 明朝" w:hint="eastAsia"/>
                <w:color w:val="000000"/>
                <w:sz w:val="20"/>
                <w:szCs w:val="20"/>
              </w:rPr>
              <w:t>・全ての持込試料及びその他の物質について、以下の全ての事項を記入してください。</w:t>
            </w:r>
          </w:p>
          <w:p w14:paraId="51FBB770" w14:textId="77777777" w:rsidR="00E67EA9" w:rsidRPr="0050069F" w:rsidRDefault="00E67EA9" w:rsidP="00E67EA9">
            <w:pPr>
              <w:spacing w:line="280" w:lineRule="exact"/>
              <w:ind w:leftChars="120" w:left="372" w:right="142" w:hangingChars="60" w:hanging="12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0069F">
              <w:rPr>
                <w:rFonts w:ascii="ＭＳ 明朝" w:hAnsi="ＭＳ 明朝" w:hint="eastAsia"/>
                <w:color w:val="000000"/>
                <w:sz w:val="20"/>
                <w:szCs w:val="20"/>
              </w:rPr>
              <w:t>・実験終了後、持込試料及びその他の物質はお持ち帰りください。</w:t>
            </w:r>
          </w:p>
          <w:p w14:paraId="40B91F53" w14:textId="77777777" w:rsidR="00E67EA9" w:rsidRPr="0050069F" w:rsidRDefault="00E67EA9" w:rsidP="00E67EA9">
            <w:pPr>
              <w:spacing w:line="280" w:lineRule="exact"/>
              <w:ind w:leftChars="120" w:left="372" w:right="142" w:hangingChars="60" w:hanging="12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0069F">
              <w:rPr>
                <w:rFonts w:ascii="ＭＳ 明朝" w:hAnsi="ＭＳ 明朝" w:hint="eastAsia"/>
                <w:color w:val="000000"/>
                <w:sz w:val="20"/>
                <w:szCs w:val="20"/>
              </w:rPr>
              <w:t>・申込者の所属機関の安全基準を満たしていることが必要です。</w:t>
            </w:r>
          </w:p>
          <w:p w14:paraId="18F3929D" w14:textId="77777777" w:rsidR="00E67EA9" w:rsidRPr="0050069F" w:rsidRDefault="00E67EA9" w:rsidP="00E67EA9">
            <w:pPr>
              <w:spacing w:line="280" w:lineRule="exact"/>
              <w:ind w:leftChars="120" w:left="482" w:right="142" w:hangingChars="115" w:hanging="23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0069F">
              <w:rPr>
                <w:rFonts w:ascii="ＭＳ 明朝" w:hAnsi="ＭＳ 明朝" w:hint="eastAsia"/>
                <w:color w:val="000000"/>
                <w:sz w:val="20"/>
                <w:szCs w:val="20"/>
              </w:rPr>
              <w:t>・他の実験者および当センター職員の安全確保のため、又は法令に準拠し、当センターの判断で持込みを制限することがありますので、ご承知おきください。</w:t>
            </w:r>
          </w:p>
          <w:p w14:paraId="534C543F" w14:textId="77777777" w:rsidR="00E67EA9" w:rsidRPr="0050069F" w:rsidRDefault="00E67EA9" w:rsidP="00E67EA9">
            <w:pPr>
              <w:spacing w:line="280" w:lineRule="exact"/>
              <w:ind w:leftChars="120" w:left="482" w:right="142" w:hangingChars="115" w:hanging="23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0069F">
              <w:rPr>
                <w:rFonts w:ascii="ＭＳ 明朝" w:hAnsi="ＭＳ 明朝" w:hint="eastAsia"/>
                <w:color w:val="000000"/>
                <w:sz w:val="20"/>
                <w:szCs w:val="20"/>
              </w:rPr>
              <w:t>・持込み後は、センターの化学薬品取扱細則及びその他関係規程等を遵守し、当該薬品実験廃棄物を適切に取り扱うものとします。</w:t>
            </w:r>
          </w:p>
          <w:p w14:paraId="3248CC1B" w14:textId="77777777" w:rsidR="00E67EA9" w:rsidRPr="0050069F" w:rsidRDefault="00E67EA9" w:rsidP="00E67EA9">
            <w:pPr>
              <w:spacing w:line="280" w:lineRule="exact"/>
              <w:ind w:leftChars="120" w:left="372" w:right="142" w:hangingChars="60" w:hanging="12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50069F">
              <w:rPr>
                <w:rFonts w:ascii="ＭＳ 明朝" w:hAnsi="ＭＳ 明朝" w:hint="eastAsia"/>
                <w:color w:val="000000"/>
                <w:sz w:val="20"/>
                <w:szCs w:val="20"/>
              </w:rPr>
              <w:t>・生きた動物、微生物、密封放射性物質等の持込みはできません。</w:t>
            </w:r>
          </w:p>
          <w:p w14:paraId="2DCAEBC5" w14:textId="5E0291C8" w:rsidR="00E67EA9" w:rsidRDefault="00E67EA9" w:rsidP="00E67EA9">
            <w:pPr>
              <w:spacing w:line="280" w:lineRule="exact"/>
              <w:ind w:leftChars="120" w:left="372" w:right="142" w:hangingChars="60" w:hanging="120"/>
              <w:rPr>
                <w:rFonts w:ascii="ＭＳ 明朝" w:hAnsi="ＭＳ 明朝"/>
                <w:sz w:val="20"/>
                <w:szCs w:val="20"/>
              </w:rPr>
            </w:pPr>
            <w:r w:rsidRPr="00193F47">
              <w:rPr>
                <w:rFonts w:ascii="ＭＳ 明朝" w:hAnsi="ＭＳ 明朝" w:hint="eastAsia"/>
                <w:sz w:val="20"/>
                <w:szCs w:val="20"/>
              </w:rPr>
              <w:t>・保護具をお持ちくださいますようお願いします。</w:t>
            </w:r>
          </w:p>
          <w:p w14:paraId="239F8F15" w14:textId="77777777" w:rsidR="00E67EA9" w:rsidRPr="00193F47" w:rsidRDefault="00E67EA9" w:rsidP="00E67EA9">
            <w:pPr>
              <w:spacing w:line="280" w:lineRule="exact"/>
              <w:ind w:leftChars="120" w:left="378" w:right="142" w:hangingChars="60" w:hanging="126"/>
              <w:rPr>
                <w:rFonts w:ascii="ＭＳ 明朝" w:hAnsi="ＭＳ 明朝"/>
                <w:szCs w:val="21"/>
              </w:rPr>
            </w:pPr>
          </w:p>
          <w:tbl>
            <w:tblPr>
              <w:tblW w:w="9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8"/>
              <w:gridCol w:w="956"/>
              <w:gridCol w:w="1101"/>
              <w:gridCol w:w="1093"/>
              <w:gridCol w:w="956"/>
              <w:gridCol w:w="674"/>
              <w:gridCol w:w="965"/>
              <w:gridCol w:w="1085"/>
              <w:gridCol w:w="1087"/>
            </w:tblGrid>
            <w:tr w:rsidR="00E67EA9" w:rsidRPr="0050069F" w14:paraId="78E85F21" w14:textId="77777777" w:rsidTr="00E67EA9">
              <w:trPr>
                <w:trHeight w:val="770"/>
                <w:jc w:val="center"/>
              </w:trPr>
              <w:tc>
                <w:tcPr>
                  <w:tcW w:w="136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5AF99E23" w14:textId="77777777" w:rsidR="00E67EA9" w:rsidRPr="005A5B28" w:rsidRDefault="00E67EA9" w:rsidP="00CE67ED">
                  <w:pPr>
                    <w:framePr w:hSpace="142" w:wrap="around" w:vAnchor="page" w:hAnchor="margin" w:y="1111"/>
                    <w:tabs>
                      <w:tab w:val="left" w:pos="1215"/>
                    </w:tabs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物質名</w:t>
                  </w:r>
                </w:p>
                <w:p w14:paraId="3904C97A" w14:textId="3E71D513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99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(化学式)※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07B21302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形態</w:t>
                  </w:r>
                </w:p>
                <w:p w14:paraId="558FE45B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(外観)</w:t>
                  </w:r>
                </w:p>
                <w:p w14:paraId="0C384C7B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6DAC0DB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数・量・</w:t>
                  </w:r>
                </w:p>
                <w:p w14:paraId="712577E8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ｻｲｽﾞ・容量</w:t>
                  </w:r>
                </w:p>
                <w:p w14:paraId="45760421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5B8941C6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38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CE0D5D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  <w:highlight w:val="yellow"/>
                    </w:rPr>
                    <w:t>分類</w:t>
                  </w:r>
                </w:p>
                <w:p w14:paraId="3BAD3653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38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F09EF7B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26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CE0D5D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  <w:highlight w:val="yellow"/>
                    </w:rPr>
                    <w:t>有害性</w:t>
                  </w:r>
                </w:p>
                <w:p w14:paraId="3B354003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26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04E59686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30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SDS等</w:t>
                  </w:r>
                </w:p>
                <w:p w14:paraId="76CC4793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left="-7" w:right="-82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C741DE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5E2DBC0" w14:textId="77777777" w:rsidR="00E67EA9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15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リスク</w:t>
                  </w:r>
                </w:p>
                <w:p w14:paraId="3B150647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15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レベル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09EAE1B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安全対策</w:t>
                  </w:r>
                </w:p>
                <w:p w14:paraId="528A1341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="-30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6118F77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使用目的</w:t>
                  </w:r>
                </w:p>
                <w:p w14:paraId="3AB97C75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leftChars="-1" w:left="1" w:hangingChars="2" w:hanging="3"/>
                    <w:suppressOverlap/>
                    <w:jc w:val="center"/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</w:pPr>
                  <w:r w:rsidRPr="005A5B28"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>※</w:t>
                  </w:r>
                  <w:r>
                    <w:rPr>
                      <w:rFonts w:ascii="ＭＳ 明朝" w:hAnsi="ＭＳ 明朝" w:hint="eastAsia"/>
                      <w:color w:val="000000"/>
                      <w:spacing w:val="-2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明朝" w:hAnsi="ＭＳ 明朝"/>
                      <w:color w:val="000000"/>
                      <w:spacing w:val="-20"/>
                      <w:sz w:val="20"/>
                      <w:szCs w:val="20"/>
                    </w:rPr>
                    <w:t>9</w:t>
                  </w:r>
                </w:p>
              </w:tc>
            </w:tr>
            <w:tr w:rsidR="00E67EA9" w:rsidRPr="0050069F" w14:paraId="7D1136FD" w14:textId="77777777" w:rsidTr="00E67EA9">
              <w:trPr>
                <w:trHeight w:val="672"/>
                <w:jc w:val="center"/>
              </w:trPr>
              <w:tc>
                <w:tcPr>
                  <w:tcW w:w="1368" w:type="dxa"/>
                  <w:vAlign w:val="center"/>
                </w:tcPr>
                <w:p w14:paraId="059671E6" w14:textId="77777777" w:rsidR="00E67EA9" w:rsidRPr="0005150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0F747A6E" wp14:editId="64B1FB8B">
                            <wp:simplePos x="0" y="0"/>
                            <wp:positionH relativeFrom="column">
                              <wp:posOffset>-541020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6915150" cy="6781800"/>
                            <wp:effectExtent l="0" t="0" r="19050" b="19050"/>
                            <wp:wrapNone/>
                            <wp:docPr id="12" name="正方形/長方形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15150" cy="6781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384887" w14:textId="77777777" w:rsidR="00E67EA9" w:rsidRPr="006A1CC8" w:rsidRDefault="00E67EA9" w:rsidP="00E67EA9">
                                        <w:pPr>
                                          <w:adjustRightInd w:val="0"/>
                                          <w:spacing w:line="240" w:lineRule="exact"/>
                                          <w:ind w:left="284" w:hanging="284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明朝" w:hint="eastAsia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必要記載事項：（申請時は本枠部削除してください）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明朝" w:hint="eastAsia"/>
                                            <w:b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記入例：https://www.aichisr.jp/userguide/10/7.html</w:t>
                                        </w:r>
                                      </w:p>
                                      <w:p w14:paraId="1D432B20" w14:textId="77777777" w:rsidR="00E67EA9" w:rsidRDefault="00E67EA9" w:rsidP="00E67EA9">
                                        <w:pPr>
                                          <w:adjustRightInd w:val="0"/>
                                          <w:spacing w:line="26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※1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物質名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は、化学名、慣用名等を記入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商品名はなるべく避けること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。化学式は元素記号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有機化合物の場合は示性式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で表記。組成やドープ量等の異なる試料は別々に記載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略称不可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。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＜例：酸化チタン(TiO2)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,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鉄(Fe)/シリコン(Si)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,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エタノール(C2H5OH)＞</w:t>
                                        </w:r>
                                      </w:p>
                                      <w:p w14:paraId="34DA3A6D" w14:textId="77777777" w:rsidR="00E67EA9" w:rsidRDefault="00E67EA9" w:rsidP="00E67EA9">
                                        <w:pPr>
                                          <w:adjustRightInd w:val="0"/>
                                          <w:spacing w:line="26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※2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形態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(外観)は、測定試料部位の形状、外観は試料全体形状を記入。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＜例：薄膜(Siウエハ)、粉末(キャピラリー)、液体（密封ポリ袋）、電極(電池セル)、ペレット(スライドマウント)等＞</w:t>
                                        </w:r>
                                      </w:p>
                                      <w:p w14:paraId="33002C3C" w14:textId="77777777" w:rsidR="00E67EA9" w:rsidRPr="006A1CC8" w:rsidRDefault="00E67EA9" w:rsidP="00E67EA9">
                                        <w:pPr>
                                          <w:adjustRightInd w:val="0"/>
                                          <w:spacing w:line="26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※3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数・量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は、試料の個数・一試料あたりの重量・濃度等。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サイズ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はタテ×ヨコ×厚さ等（単位を付けること）、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容量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は容器の包装容量（㌘、ml）等を記入。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＜例：5枚・0.1㌘、10×10×0.5（単位mm）、10Lボンベ＞</w:t>
                                        </w:r>
                                      </w:p>
                                      <w:p w14:paraId="28ADBBF6" w14:textId="77777777" w:rsidR="00E67EA9" w:rsidRPr="006A1CC8" w:rsidRDefault="00E67EA9" w:rsidP="00E67EA9">
                                        <w:pPr>
                                          <w:adjustRightInd w:val="0"/>
                                          <w:spacing w:line="26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4 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分類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は、SDSを確認し、表1より該当する分類を記入。複数該当する場合は複数記入。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＜例 A, B, J 等＞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該当する分類がない場合は「区分外」と記載。</w:t>
                                        </w:r>
                                      </w:p>
                                      <w:p w14:paraId="2C108EC1" w14:textId="77777777" w:rsidR="00E67EA9" w:rsidRDefault="00E67EA9" w:rsidP="00E67EA9">
                                        <w:pPr>
                                          <w:adjustRightInd w:val="0"/>
                                          <w:spacing w:line="26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5 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有害性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は、表1より該当する有害性を記入。複数該当する場合はリスク区分の数字が小さい項目を2～3項目程度記入。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＜例：(Aの場合)可燃性固体、(Bの場合)発がん性、生殖毒性、(Dの場合)皮膚刺激性、眼刺激性、(Fの場合)酸化性固体 等＞</w:t>
                                        </w:r>
                                        <w:bookmarkStart w:id="0" w:name="_Hlk75182425"/>
                                      </w:p>
                                      <w:p w14:paraId="12415968" w14:textId="77777777" w:rsidR="00E67EA9" w:rsidRPr="00395C37" w:rsidRDefault="00E67EA9" w:rsidP="00E67EA9">
                                        <w:pPr>
                                          <w:adjustRightInd w:val="0"/>
                                          <w:spacing w:line="18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bookmarkEnd w:id="0"/>
                                      <w:p w14:paraId="700FB5B5" w14:textId="77777777" w:rsidR="00E67EA9" w:rsidRPr="006A1CC8" w:rsidRDefault="00E67EA9" w:rsidP="00E67EA9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表1. 分類と有害性</w:t>
                                        </w:r>
                                      </w:p>
                                      <w:tbl>
                                        <w:tblPr>
                                          <w:tblW w:w="10130" w:type="dxa"/>
                                          <w:tblInd w:w="108" w:type="dxa"/>
                                          <w:tbl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  <w:insideH w:val="single" w:sz="4" w:space="0" w:color="auto"/>
                                            <w:insideV w:val="single" w:sz="4" w:space="0" w:color="auto"/>
                                          </w:tblBorders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38"/>
                                          <w:gridCol w:w="1878"/>
                                          <w:gridCol w:w="1878"/>
                                          <w:gridCol w:w="1878"/>
                                          <w:gridCol w:w="1879"/>
                                          <w:gridCol w:w="1879"/>
                                        </w:tblGrid>
                                        <w:tr w:rsidR="00E67EA9" w:rsidRPr="006A1CC8" w14:paraId="1E9F36BC" w14:textId="77777777">
                                          <w:trPr>
                                            <w:trHeight w:val="464"/>
                                          </w:trPr>
                                          <w:tc>
                                            <w:tcPr>
                                              <w:tcW w:w="738" w:type="dxa"/>
                                              <w:vAlign w:val="center"/>
                                            </w:tcPr>
                                            <w:p w14:paraId="25BAD32C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分類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0B44008D" w14:textId="77777777" w:rsidR="00E67EA9" w:rsidRPr="006A1CC8" w:rsidRDefault="00E67EA9">
                                              <w:pPr>
                                                <w:adjustRightInd w:val="0"/>
                                                <w:ind w:firstLineChars="100" w:firstLine="24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A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69B2044A" wp14:editId="6D5B7DE5">
                                                    <wp:extent cx="361950" cy="361950"/>
                                                    <wp:effectExtent l="0" t="0" r="0" b="0"/>
                                                    <wp:docPr id="388" name="図 9" descr="挿絵, 記号 が含まれている画像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9" descr="挿絵, 記号 が含まれている画像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9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4AD5D23A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B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69F9B36C" wp14:editId="2B65328B">
                                                    <wp:extent cx="361950" cy="361950"/>
                                                    <wp:effectExtent l="0" t="0" r="0" b="0"/>
                                                    <wp:docPr id="389" name="図 8" descr="挿絵, 抽象 が含まれている画像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8" descr="挿絵, 抽象 が含まれている画像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0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07EECCF8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C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6450BF15" wp14:editId="08BF7880">
                                                    <wp:extent cx="361950" cy="361950"/>
                                                    <wp:effectExtent l="0" t="0" r="0" b="0"/>
                                                    <wp:docPr id="390" name="図 7" descr="アイコン&#10;&#10;低い精度で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7" descr="アイコン&#10;&#10;低い精度で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1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vAlign w:val="center"/>
                                            </w:tcPr>
                                            <w:p w14:paraId="6F3A0E06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D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347E813F" wp14:editId="743110F2">
                                                    <wp:extent cx="361950" cy="361950"/>
                                                    <wp:effectExtent l="0" t="0" r="0" b="0"/>
                                                    <wp:docPr id="391" name="図 6" descr="アイコン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6" descr="アイコン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2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vAlign w:val="center"/>
                                            </w:tcPr>
                                            <w:p w14:paraId="2138E468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E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1964038F" wp14:editId="2CE9514D">
                                                    <wp:extent cx="361950" cy="361950"/>
                                                    <wp:effectExtent l="0" t="0" r="0" b="0"/>
                                                    <wp:docPr id="392" name="図 392" descr="アイコン が含まれている画像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5" descr="アイコン が含まれている画像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3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</w:tr>
                                        <w:tr w:rsidR="00E67EA9" w:rsidRPr="006A1CC8" w14:paraId="71DD0C58" w14:textId="77777777">
                                          <w:tc>
                                            <w:tcPr>
                                              <w:tcW w:w="738" w:type="dxa"/>
                                              <w:vAlign w:val="center"/>
                                            </w:tcPr>
                                            <w:p w14:paraId="5D0392AD" w14:textId="77777777" w:rsidR="00E67EA9" w:rsidRPr="006A1CC8" w:rsidRDefault="00E67EA9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有</w:t>
                                              </w:r>
                                            </w:p>
                                            <w:p w14:paraId="6D1EE284" w14:textId="77777777" w:rsidR="00E67EA9" w:rsidRPr="006A1CC8" w:rsidRDefault="00E67EA9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害</w:t>
                                              </w:r>
                                            </w:p>
                                            <w:p w14:paraId="54E4E2D4" w14:textId="77777777" w:rsidR="00E67EA9" w:rsidRPr="006A1CC8" w:rsidRDefault="00E67EA9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6BDEC909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可燃性/引火性ガス</w:t>
                                              </w:r>
                                            </w:p>
                                            <w:p w14:paraId="5CD35F4B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エアゾール</w:t>
                                              </w:r>
                                            </w:p>
                                            <w:p w14:paraId="33FBB85B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引火性液体</w:t>
                                              </w:r>
                                            </w:p>
                                            <w:p w14:paraId="5ADC5B6A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可燃性固体</w:t>
                                              </w:r>
                                            </w:p>
                                            <w:p w14:paraId="52ABE1F9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自己反応性化学品</w:t>
                                              </w:r>
                                            </w:p>
                                            <w:p w14:paraId="2708FFF3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自然発火性液体</w:t>
                                              </w:r>
                                            </w:p>
                                            <w:p w14:paraId="1F4FD5BC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自然発火性固体</w:t>
                                              </w:r>
                                            </w:p>
                                            <w:p w14:paraId="54C75993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自己発熱性化学品</w:t>
                                              </w:r>
                                            </w:p>
                                            <w:p w14:paraId="7EC432CB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水反応可燃性化学品</w:t>
                                              </w:r>
                                            </w:p>
                                            <w:p w14:paraId="47DD8025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有機過酸化物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1789E296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呼吸器感作性</w:t>
                                              </w:r>
                                            </w:p>
                                            <w:p w14:paraId="1FC6517C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生殖細胞変異原性</w:t>
                                              </w:r>
                                            </w:p>
                                            <w:p w14:paraId="1630D658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発がん性</w:t>
                                              </w:r>
                                            </w:p>
                                            <w:p w14:paraId="6A9BAEB4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生殖毒性</w:t>
                                              </w:r>
                                            </w:p>
                                            <w:p w14:paraId="718A2D31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特定標的臓器毒性</w:t>
                                              </w:r>
                                            </w:p>
                                            <w:p w14:paraId="5CF4B007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(単回ばく露)</w:t>
                                              </w:r>
                                            </w:p>
                                            <w:p w14:paraId="3211E6DE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特定標的臓器毒性</w:t>
                                              </w:r>
                                            </w:p>
                                            <w:p w14:paraId="73D2A2D2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(反復ばく露)</w:t>
                                              </w:r>
                                            </w:p>
                                            <w:p w14:paraId="72BD39C3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吸引性呼吸器有害性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605DE832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急性毒性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tcBorders>
                                                <w:bottom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0DA1B7D5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急性毒性</w:t>
                                              </w:r>
                                            </w:p>
                                            <w:p w14:paraId="10162EEA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皮膚刺激性</w:t>
                                              </w:r>
                                            </w:p>
                                            <w:p w14:paraId="3E1273E4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眼刺激性</w:t>
                                              </w:r>
                                            </w:p>
                                            <w:p w14:paraId="64F4C419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皮膚感作性</w:t>
                                              </w:r>
                                            </w:p>
                                            <w:p w14:paraId="1D13DDDB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気道刺激性</w:t>
                                              </w:r>
                                            </w:p>
                                            <w:p w14:paraId="1E32EE2E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麻酔作用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tcBorders>
                                                <w:bottom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2E82976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金属腐食性物質</w:t>
                                              </w:r>
                                            </w:p>
                                            <w:p w14:paraId="3F8B6A09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皮膚腐食性</w:t>
                                              </w:r>
                                            </w:p>
                                            <w:p w14:paraId="626FB0C3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眼に対する重篤な損傷性</w:t>
                                              </w:r>
                                            </w:p>
                                          </w:tc>
                                        </w:tr>
                                        <w:tr w:rsidR="00E67EA9" w:rsidRPr="006A1CC8" w14:paraId="35317DAB" w14:textId="77777777">
                                          <w:tc>
                                            <w:tcPr>
                                              <w:tcW w:w="738" w:type="dxa"/>
                                              <w:vAlign w:val="center"/>
                                            </w:tcPr>
                                            <w:p w14:paraId="482F6E33" w14:textId="77777777" w:rsidR="00E67EA9" w:rsidRPr="006A1CC8" w:rsidRDefault="00E67EA9">
                                              <w:pPr>
                                                <w:adjustRightInd w:val="0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分類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5EA37976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F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0DE0D456" wp14:editId="053EA729">
                                                    <wp:extent cx="361950" cy="361950"/>
                                                    <wp:effectExtent l="0" t="0" r="0" b="0"/>
                                                    <wp:docPr id="393" name="図 4" descr="挿絵 が含まれている画像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4" descr="挿絵 が含まれている画像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4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40778307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G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4F9F810C" wp14:editId="35268932">
                                                    <wp:extent cx="361950" cy="361950"/>
                                                    <wp:effectExtent l="0" t="0" r="0" b="0"/>
                                                    <wp:docPr id="394" name="図 3" descr="時計, 挿絵 が含まれている画像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3" descr="時計, 挿絵 が含まれている画像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5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43EA713E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H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226A02DB" wp14:editId="57FC4E2B">
                                                    <wp:extent cx="361950" cy="361950"/>
                                                    <wp:effectExtent l="0" t="0" r="0" b="0"/>
                                                    <wp:docPr id="395" name="図 2" descr="アイコン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2" descr="アイコン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6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14073F3A" w14:textId="77777777" w:rsidR="00E67EA9" w:rsidRPr="006A1CC8" w:rsidRDefault="00E67EA9">
                                              <w:pPr>
                                                <w:adjustRightInd w:val="0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I</w:t>
                                              </w: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24"/>
                                                </w:rPr>
                                                <w:t xml:space="preserve"> </w:t>
                                              </w:r>
                                              <w:r w:rsidRPr="00907910">
                                                <w:rPr>
                                                  <w:rFonts w:ascii="AR丸ゴシック体M" w:eastAsia="AR丸ゴシック体M" w:hAnsi="ＭＳ Ｐゴシック"/>
                                                  <w:noProof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drawing>
                                                  <wp:inline distT="0" distB="0" distL="0" distR="0" wp14:anchorId="054FB3D2" wp14:editId="5DB23DDA">
                                                    <wp:extent cx="361950" cy="361950"/>
                                                    <wp:effectExtent l="0" t="0" r="0" b="0"/>
                                                    <wp:docPr id="396" name="図 1" descr="アイコン&#10;&#10;自動的に生成された説明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図 1" descr="アイコン&#10;&#10;自動的に生成された説明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7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361950" cy="3619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75115687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ind w:left="240" w:hangingChars="100" w:hanging="240"/>
                                                <w:jc w:val="left"/>
                                                <w:rPr>
                                                  <w:rFonts w:ascii="AR丸ゴシック体M" w:eastAsia="AR丸ゴシック体M" w:hAnsi="ＭＳ Ｐゴシック"/>
                                                  <w:b/>
                                                  <w:bCs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2624B7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b/>
                                                  <w:bCs/>
                                                  <w:color w:val="FF0000"/>
                                                  <w:sz w:val="24"/>
                                                </w:rPr>
                                                <w:t>J</w:t>
                                              </w: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法令で定められた物質</w:t>
                                              </w:r>
                                            </w:p>
                                          </w:tc>
                                        </w:tr>
                                        <w:tr w:rsidR="00E67EA9" w:rsidRPr="006A1CC8" w14:paraId="4BF22E58" w14:textId="77777777">
                                          <w:tc>
                                            <w:tcPr>
                                              <w:tcW w:w="738" w:type="dxa"/>
                                              <w:vAlign w:val="center"/>
                                            </w:tcPr>
                                            <w:p w14:paraId="46AED014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有</w:t>
                                              </w:r>
                                            </w:p>
                                            <w:p w14:paraId="3B7169A1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害</w:t>
                                              </w:r>
                                            </w:p>
                                            <w:p w14:paraId="08EE2194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328AE74F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支燃性/酸化性ガス</w:t>
                                              </w:r>
                                            </w:p>
                                            <w:p w14:paraId="15D8928D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酸化性固体</w:t>
                                              </w:r>
                                            </w:p>
                                            <w:p w14:paraId="307ADE53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酸化性液体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74AFEB58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爆発物</w:t>
                                              </w:r>
                                            </w:p>
                                            <w:p w14:paraId="1BE47CF7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自己反応性化学品</w:t>
                                              </w:r>
                                            </w:p>
                                            <w:p w14:paraId="279ADC16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有機過酸化物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8" w:type="dxa"/>
                                              <w:vAlign w:val="center"/>
                                            </w:tcPr>
                                            <w:p w14:paraId="7AF9EEFC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高圧ガス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tcBorders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61524630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水性環境有害性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79" w:type="dxa"/>
                                              <w:tcBorders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tcBorders>
                                              <w:vAlign w:val="center"/>
                                            </w:tcPr>
                                            <w:p w14:paraId="2C5B7708" w14:textId="77777777" w:rsidR="00E67EA9" w:rsidRPr="006A1CC8" w:rsidRDefault="00E67EA9">
                                              <w:pPr>
                                                <w:adjustRightInd w:val="0"/>
                                                <w:spacing w:line="240" w:lineRule="exact"/>
                                                <w:jc w:val="center"/>
                                                <w:rPr>
                                                  <w:rFonts w:ascii="AR丸ゴシック体M" w:eastAsia="AR丸ゴシック体M" w:hAnsi="ＭＳ Ｐゴシック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6A1CC8">
                                                <w:rPr>
                                                  <w:rFonts w:ascii="AR丸ゴシック体M" w:eastAsia="AR丸ゴシック体M" w:hAnsi="ＭＳ Ｐゴシック" w:hint="eastAsia"/>
                                                  <w:color w:val="FF0000"/>
                                                  <w:sz w:val="18"/>
                                                  <w:szCs w:val="18"/>
                                                </w:rPr>
                                                <w:t>毒物、劇物、特定毒物、危険物、特定化学物質、有機溶剤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24E8C7E7" w14:textId="77777777" w:rsidR="00E67EA9" w:rsidRPr="006A1CC8" w:rsidRDefault="00E67EA9" w:rsidP="00E67EA9">
                                        <w:pPr>
                                          <w:adjustRightInd w:val="0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1149ABE8" w14:textId="77777777" w:rsidR="00E67EA9" w:rsidRPr="00590CDF" w:rsidRDefault="00E67EA9" w:rsidP="00E67EA9">
                                        <w:pPr>
                                          <w:adjustRightInd w:val="0"/>
                                          <w:spacing w:line="24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</w:pPr>
                                        <w:bookmarkStart w:id="1" w:name="_Hlk91578579"/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6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「無害」を含めすべての物質について、持込み試料の供給元が作成した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SDS等</w:t>
                                        </w:r>
                                        <w:r w:rsidRPr="00D855D3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に連番を付与し連番を記入。必ず本申請書類にSDSを添付する。持込み試料のSDSがない場合には主たる成分のSDS、或いは類似物質のSDSを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添付。</w:t>
                                        </w:r>
                                        <w:bookmarkEnd w:id="1"/>
                                      </w:p>
                                      <w:p w14:paraId="5254A598" w14:textId="77777777" w:rsidR="00E67EA9" w:rsidRPr="006A1CC8" w:rsidRDefault="00E67EA9" w:rsidP="00E67EA9">
                                        <w:pPr>
                                          <w:adjustRightInd w:val="0"/>
                                          <w:spacing w:line="24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リスクレベル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は、リスクアセスメントをおこなった結果を記載すること。4段階評価でリスクレベル2の場合は 2/4 と記載。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Sの判定が出た場合はSも記入。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厚生労働省のホームページ「職場のあんぜんサイト」で、支援システムを提供しており、サイト上で必要な情報を入力すると、リスクレベルと、実施すべき対策、参考となる対策シートが得られます。</w:t>
                                        </w:r>
                                      </w:p>
                                      <w:p w14:paraId="1461888B" w14:textId="77777777" w:rsidR="00E67EA9" w:rsidRPr="00542A8C" w:rsidRDefault="00E67EA9" w:rsidP="00E67EA9">
                                        <w:pPr>
                                          <w:widowControl/>
                                          <w:shd w:val="clear" w:color="auto" w:fill="FFFFFF"/>
                                          <w:adjustRightInd w:val="0"/>
                                          <w:spacing w:line="240" w:lineRule="exact"/>
                                          <w:ind w:firstLineChars="100" w:firstLine="180"/>
                                          <w:jc w:val="left"/>
                                          <w:rPr>
                                            <w:rFonts w:ascii="AR丸ゴシック体M" w:eastAsia="AR丸ゴシック体M" w:hAnsi="ＭＳ Ｐゴシック" w:cs="ＭＳ Ｐゴシック"/>
                                            <w:color w:val="FF0000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cs="ＭＳ Ｐゴシック" w:hint="eastAsia"/>
                                            <w:b/>
                                            <w:bCs/>
                                            <w:color w:val="FF0000"/>
                                            <w:kern w:val="0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・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cs="ＭＳ Ｐゴシック" w:hint="eastAsia"/>
                                            <w:b/>
                                            <w:bCs/>
                                            <w:color w:val="FF0000"/>
                                            <w:kern w:val="0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持込試料等のリスクアセスメントについて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cs="ＭＳ Ｐゴシック" w:hint="eastAsia"/>
                                            <w:b/>
                                            <w:bCs/>
                                            <w:color w:val="FF0000"/>
                                            <w:kern w:val="0"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。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 w:cs="ＭＳ Ｐゴシック" w:hint="eastAsia"/>
                                            <w:color w:val="FF0000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t xml:space="preserve"> 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cs="ＭＳ Ｐゴシック"/>
                                            <w:color w:val="FF0000"/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  <w:t>https://www.aichisr.jp/userguide/10/8.html</w:t>
                                        </w:r>
                                      </w:p>
                                      <w:p w14:paraId="7CC00B8B" w14:textId="77777777" w:rsidR="00E67EA9" w:rsidRPr="006A1CC8" w:rsidRDefault="00E67EA9" w:rsidP="00E67EA9">
                                        <w:pPr>
                                          <w:adjustRightInd w:val="0"/>
                                          <w:spacing w:line="24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安全対策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は「区分外」を除き全て記入すること。</w:t>
                                        </w:r>
                                        <w:r w:rsidRPr="00395C3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4472C4"/>
                                            <w:sz w:val="18"/>
                                            <w:szCs w:val="18"/>
                                          </w:rPr>
                                          <w:t>＜例：フィルムシートに密封、保護メガネ・手袋・マスク等着用、試料搬送導入機で真空中搬送、窒素充填バッグ中で装置へ導入等＞</w:t>
                                        </w:r>
                                      </w:p>
                                      <w:p w14:paraId="6E87C589" w14:textId="77777777" w:rsidR="00E67EA9" w:rsidRPr="006A1CC8" w:rsidRDefault="00E67EA9" w:rsidP="00E67EA9">
                                        <w:pPr>
                                          <w:adjustRightInd w:val="0"/>
                                          <w:spacing w:line="240" w:lineRule="exact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使用目的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は、測定、器具洗浄、in-situ実験に使用等を記入。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747A6E" id="正方形/長方形 12" o:spid="_x0000_s1026" style="position:absolute;margin-left:-42.6pt;margin-top:6.75pt;width:544.5pt;height:53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" strokecolor="red">
                            <v:textbox inset="5.85pt,.7pt,5.85pt,.7pt">
                              <w:txbxContent>
                                <w:p w14:paraId="2F384887" w14:textId="77777777" w:rsidR="00E67EA9" w:rsidRPr="006A1CC8" w:rsidRDefault="00E67EA9" w:rsidP="00E67EA9">
                                  <w:pPr>
                                    <w:adjustRightInd w:val="0"/>
                                    <w:spacing w:line="240" w:lineRule="exact"/>
                                    <w:ind w:left="284" w:hanging="284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1CC8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必要記載事項：（申請時は本枠部削除してください）</w:t>
                                  </w:r>
                                  <w:r w:rsidRPr="002624B7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記入例：https://www.aichisr.jp/userguide/10/7.html</w:t>
                                  </w:r>
                                </w:p>
                                <w:p w14:paraId="1D432B20" w14:textId="77777777" w:rsidR="00E67EA9" w:rsidRDefault="00E67EA9" w:rsidP="00E67EA9">
                                  <w:pPr>
                                    <w:adjustRightInd w:val="0"/>
                                    <w:spacing w:line="26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4472C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※1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物質名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は、化学名、慣用名等を記入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商品名はなるべく避けること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。化学式は元素記号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有機化合物の場合は示性式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で表記。組成やドープ量等の異なる試料は別々に記載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略称不可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＜例：酸化チタン(TiO2)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鉄(Fe)/シリコン(Si)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エタノール(C2H5OH)＞</w:t>
                                  </w:r>
                                </w:p>
                                <w:p w14:paraId="34DA3A6D" w14:textId="77777777" w:rsidR="00E67EA9" w:rsidRDefault="00E67EA9" w:rsidP="00E67EA9">
                                  <w:pPr>
                                    <w:adjustRightInd w:val="0"/>
                                    <w:spacing w:line="26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4472C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※2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形態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(外観)は、測定試料部位の形状、外観は試料全体形状を記入。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＜例：薄膜(Siウエハ)、粉末(キャピラリー)、液体（密封ポリ袋）、電極(電池セル)、ペレット(スライドマウント)等＞</w:t>
                                  </w:r>
                                </w:p>
                                <w:p w14:paraId="33002C3C" w14:textId="77777777" w:rsidR="00E67EA9" w:rsidRPr="006A1CC8" w:rsidRDefault="00E67EA9" w:rsidP="00E67EA9">
                                  <w:pPr>
                                    <w:adjustRightInd w:val="0"/>
                                    <w:spacing w:line="26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※3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数・量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は、試料の個数・一試料あたりの重量・濃度等。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はタテ×ヨコ×厚さ等（単位を付けること）、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容量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は容器の包装容量（㌘、ml）等を記入。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＜例：5枚・0.1㌘、10×10×0.5（単位mm）、10Lボンベ＞</w:t>
                                  </w:r>
                                </w:p>
                                <w:p w14:paraId="28ADBBF6" w14:textId="77777777" w:rsidR="00E67EA9" w:rsidRPr="006A1CC8" w:rsidRDefault="00E67EA9" w:rsidP="00E67EA9">
                                  <w:pPr>
                                    <w:adjustRightInd w:val="0"/>
                                    <w:spacing w:line="26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4 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分類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は、SDSを確認し、表1より該当する分類を記入。複数該当する場合は複数記入。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＜例 A, B, J 等＞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該当する分類がない場合は「区分外」と記載。</w:t>
                                  </w:r>
                                </w:p>
                                <w:p w14:paraId="2C108EC1" w14:textId="77777777" w:rsidR="00E67EA9" w:rsidRDefault="00E67EA9" w:rsidP="00E67EA9">
                                  <w:pPr>
                                    <w:adjustRightInd w:val="0"/>
                                    <w:spacing w:line="26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4472C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5 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有害性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は、表1より該当する有害性を記入。複数該当する場合はリスク区分の数字が小さい項目を2～3項目程度記入。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＜例：(Aの場合)可燃性固体、(Bの場合)発がん性、生殖毒性、(Dの場合)皮膚刺激性、眼刺激性、(Fの場合)酸化性固体 等＞</w:t>
                                  </w:r>
                                  <w:bookmarkStart w:id="2" w:name="_Hlk75182425"/>
                                </w:p>
                                <w:p w14:paraId="12415968" w14:textId="77777777" w:rsidR="00E67EA9" w:rsidRPr="00395C37" w:rsidRDefault="00E67EA9" w:rsidP="00E67EA9">
                                  <w:pPr>
                                    <w:adjustRightInd w:val="0"/>
                                    <w:spacing w:line="18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4472C4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bookmarkEnd w:id="2"/>
                                <w:p w14:paraId="700FB5B5" w14:textId="77777777" w:rsidR="00E67EA9" w:rsidRPr="006A1CC8" w:rsidRDefault="00E67EA9" w:rsidP="00E67EA9">
                                  <w:pPr>
                                    <w:adjustRightInd w:val="0"/>
                                    <w:jc w:val="center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表1. 分類と有害性</w:t>
                                  </w:r>
                                </w:p>
                                <w:tbl>
                                  <w:tblPr>
                                    <w:tblW w:w="10130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38"/>
                                    <w:gridCol w:w="1878"/>
                                    <w:gridCol w:w="1878"/>
                                    <w:gridCol w:w="1878"/>
                                    <w:gridCol w:w="1879"/>
                                    <w:gridCol w:w="1879"/>
                                  </w:tblGrid>
                                  <w:tr w:rsidR="00E67EA9" w:rsidRPr="006A1CC8" w14:paraId="1E9F36BC" w14:textId="77777777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738" w:type="dxa"/>
                                        <w:vAlign w:val="center"/>
                                      </w:tcPr>
                                      <w:p w14:paraId="25BAD32C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分類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0B44008D" w14:textId="77777777" w:rsidR="00E67EA9" w:rsidRPr="006A1CC8" w:rsidRDefault="00E67EA9">
                                        <w:pPr>
                                          <w:adjustRightInd w:val="0"/>
                                          <w:ind w:firstLineChars="100" w:firstLine="24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A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69B2044A" wp14:editId="6D5B7DE5">
                                              <wp:extent cx="361950" cy="361950"/>
                                              <wp:effectExtent l="0" t="0" r="0" b="0"/>
                                              <wp:docPr id="388" name="図 9" descr="挿絵, 記号 が含まれている画像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9" descr="挿絵, 記号 が含まれている画像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4AD5D23A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B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69F9B36C" wp14:editId="2B65328B">
                                              <wp:extent cx="361950" cy="361950"/>
                                              <wp:effectExtent l="0" t="0" r="0" b="0"/>
                                              <wp:docPr id="389" name="図 8" descr="挿絵, 抽象 が含まれている画像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8" descr="挿絵, 抽象 が含まれている画像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07EECCF8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C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6450BF15" wp14:editId="08BF7880">
                                              <wp:extent cx="361950" cy="361950"/>
                                              <wp:effectExtent l="0" t="0" r="0" b="0"/>
                                              <wp:docPr id="390" name="図 7" descr="アイコン&#10;&#10;低い精度で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7" descr="アイコン&#10;&#10;低い精度で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vAlign w:val="center"/>
                                      </w:tcPr>
                                      <w:p w14:paraId="6F3A0E06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D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347E813F" wp14:editId="743110F2">
                                              <wp:extent cx="361950" cy="361950"/>
                                              <wp:effectExtent l="0" t="0" r="0" b="0"/>
                                              <wp:docPr id="391" name="図 6" descr="アイコン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6" descr="アイコン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vAlign w:val="center"/>
                                      </w:tcPr>
                                      <w:p w14:paraId="2138E468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E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1964038F" wp14:editId="2CE9514D">
                                              <wp:extent cx="361950" cy="361950"/>
                                              <wp:effectExtent l="0" t="0" r="0" b="0"/>
                                              <wp:docPr id="392" name="図 392" descr="アイコン が含まれている画像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5" descr="アイコン が含まれている画像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E67EA9" w:rsidRPr="006A1CC8" w14:paraId="71DD0C58" w14:textId="77777777">
                                    <w:tc>
                                      <w:tcPr>
                                        <w:tcW w:w="738" w:type="dxa"/>
                                        <w:vAlign w:val="center"/>
                                      </w:tcPr>
                                      <w:p w14:paraId="5D0392AD" w14:textId="77777777" w:rsidR="00E67EA9" w:rsidRPr="006A1CC8" w:rsidRDefault="00E67EA9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有</w:t>
                                        </w:r>
                                      </w:p>
                                      <w:p w14:paraId="6D1EE284" w14:textId="77777777" w:rsidR="00E67EA9" w:rsidRPr="006A1CC8" w:rsidRDefault="00E67EA9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害</w:t>
                                        </w:r>
                                      </w:p>
                                      <w:p w14:paraId="54E4E2D4" w14:textId="77777777" w:rsidR="00E67EA9" w:rsidRPr="006A1CC8" w:rsidRDefault="00E67EA9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6BDEC909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可燃性/引火性ガス</w:t>
                                        </w:r>
                                      </w:p>
                                      <w:p w14:paraId="5CD35F4B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エアゾール</w:t>
                                        </w:r>
                                      </w:p>
                                      <w:p w14:paraId="33FBB85B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引火性液体</w:t>
                                        </w:r>
                                      </w:p>
                                      <w:p w14:paraId="5ADC5B6A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可燃性固体</w:t>
                                        </w:r>
                                      </w:p>
                                      <w:p w14:paraId="52ABE1F9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自己反応性化学品</w:t>
                                        </w:r>
                                      </w:p>
                                      <w:p w14:paraId="2708FFF3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自然発火性液体</w:t>
                                        </w:r>
                                      </w:p>
                                      <w:p w14:paraId="1F4FD5BC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自然発火性固体</w:t>
                                        </w:r>
                                      </w:p>
                                      <w:p w14:paraId="54C75993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自己発熱性化学品</w:t>
                                        </w:r>
                                      </w:p>
                                      <w:p w14:paraId="7EC432CB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水反応可燃性化学品</w:t>
                                        </w:r>
                                      </w:p>
                                      <w:p w14:paraId="47DD8025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有機過酸化物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1789E296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呼吸器感作性</w:t>
                                        </w:r>
                                      </w:p>
                                      <w:p w14:paraId="1FC6517C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生殖細胞変異原性</w:t>
                                        </w:r>
                                      </w:p>
                                      <w:p w14:paraId="1630D658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発がん性</w:t>
                                        </w:r>
                                      </w:p>
                                      <w:p w14:paraId="6A9BAEB4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生殖毒性</w:t>
                                        </w:r>
                                      </w:p>
                                      <w:p w14:paraId="718A2D31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特定標的臓器毒性</w:t>
                                        </w:r>
                                      </w:p>
                                      <w:p w14:paraId="5CF4B007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(単回ばく露)</w:t>
                                        </w:r>
                                      </w:p>
                                      <w:p w14:paraId="3211E6DE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特定標的臓器毒性</w:t>
                                        </w:r>
                                      </w:p>
                                      <w:p w14:paraId="73D2A2D2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(反復ばく露)</w:t>
                                        </w:r>
                                      </w:p>
                                      <w:p w14:paraId="72BD39C3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吸引性呼吸器有害性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605DE832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急性毒性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DA1B7D5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急性毒性</w:t>
                                        </w:r>
                                      </w:p>
                                      <w:p w14:paraId="10162EEA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皮膚刺激性</w:t>
                                        </w:r>
                                      </w:p>
                                      <w:p w14:paraId="3E1273E4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眼刺激性</w:t>
                                        </w:r>
                                      </w:p>
                                      <w:p w14:paraId="64F4C419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皮膚感作性</w:t>
                                        </w:r>
                                      </w:p>
                                      <w:p w14:paraId="1D13DDDB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気道刺激性</w:t>
                                        </w:r>
                                      </w:p>
                                      <w:p w14:paraId="1E32EE2E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麻酔作用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2E82976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金属腐食性物質</w:t>
                                        </w:r>
                                      </w:p>
                                      <w:p w14:paraId="3F8B6A09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皮膚腐食性</w:t>
                                        </w:r>
                                      </w:p>
                                      <w:p w14:paraId="626FB0C3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眼に対する重篤な損傷性</w:t>
                                        </w:r>
                                      </w:p>
                                    </w:tc>
                                  </w:tr>
                                  <w:tr w:rsidR="00E67EA9" w:rsidRPr="006A1CC8" w14:paraId="35317DAB" w14:textId="77777777">
                                    <w:tc>
                                      <w:tcPr>
                                        <w:tcW w:w="738" w:type="dxa"/>
                                        <w:vAlign w:val="center"/>
                                      </w:tcPr>
                                      <w:p w14:paraId="482F6E33" w14:textId="77777777" w:rsidR="00E67EA9" w:rsidRPr="006A1CC8" w:rsidRDefault="00E67EA9">
                                        <w:pPr>
                                          <w:adjustRightInd w:val="0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分類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5EA37976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F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0DE0D456" wp14:editId="053EA729">
                                              <wp:extent cx="361950" cy="361950"/>
                                              <wp:effectExtent l="0" t="0" r="0" b="0"/>
                                              <wp:docPr id="393" name="図 4" descr="挿絵 が含まれている画像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4" descr="挿絵 が含まれている画像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4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40778307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G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4F9F810C" wp14:editId="35268932">
                                              <wp:extent cx="361950" cy="361950"/>
                                              <wp:effectExtent l="0" t="0" r="0" b="0"/>
                                              <wp:docPr id="394" name="図 3" descr="時計, 挿絵 が含まれている画像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3" descr="時計, 挿絵 が含まれている画像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43EA713E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H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226A02DB" wp14:editId="57FC4E2B">
                                              <wp:extent cx="361950" cy="361950"/>
                                              <wp:effectExtent l="0" t="0" r="0" b="0"/>
                                              <wp:docPr id="395" name="図 2" descr="アイコン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2" descr="アイコン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4073F3A" w14:textId="77777777" w:rsidR="00E67EA9" w:rsidRPr="006A1CC8" w:rsidRDefault="00E67EA9">
                                        <w:pPr>
                                          <w:adjustRightInd w:val="0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I</w:t>
                                        </w: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 w:rsidRPr="00907910">
                                          <w:rPr>
                                            <w:rFonts w:ascii="AR丸ゴシック体M" w:eastAsia="AR丸ゴシック体M" w:hAnsi="ＭＳ Ｐゴシック"/>
                                            <w:noProof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drawing>
                                            <wp:inline distT="0" distB="0" distL="0" distR="0" wp14:anchorId="054FB3D2" wp14:editId="5DB23DDA">
                                              <wp:extent cx="361950" cy="361950"/>
                                              <wp:effectExtent l="0" t="0" r="0" b="0"/>
                                              <wp:docPr id="396" name="図 1" descr="アイコン&#10;&#10;自動的に生成された説明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図 1" descr="アイコン&#10;&#10;自動的に生成された説明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61950" cy="361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5115687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ind w:left="240" w:hangingChars="100" w:hanging="240"/>
                                          <w:jc w:val="left"/>
                                          <w:rPr>
                                            <w:rFonts w:ascii="AR丸ゴシック体M" w:eastAsia="AR丸ゴシック体M" w:hAnsi="ＭＳ Ｐゴシック"/>
                                            <w:b/>
                                            <w:bCs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2624B7">
                                          <w:rPr>
                                            <w:rFonts w:ascii="AR丸ゴシック体M" w:eastAsia="AR丸ゴシック体M" w:hAnsi="ＭＳ Ｐゴシック" w:hint="eastAsia"/>
                                            <w:b/>
                                            <w:bCs/>
                                            <w:color w:val="FF0000"/>
                                            <w:sz w:val="24"/>
                                          </w:rPr>
                                          <w:t>J</w:t>
                                        </w: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法令で定められた物質</w:t>
                                        </w:r>
                                      </w:p>
                                    </w:tc>
                                  </w:tr>
                                  <w:tr w:rsidR="00E67EA9" w:rsidRPr="006A1CC8" w14:paraId="4BF22E58" w14:textId="77777777">
                                    <w:tc>
                                      <w:tcPr>
                                        <w:tcW w:w="738" w:type="dxa"/>
                                        <w:vAlign w:val="center"/>
                                      </w:tcPr>
                                      <w:p w14:paraId="46AED014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有</w:t>
                                        </w:r>
                                      </w:p>
                                      <w:p w14:paraId="3B7169A1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害</w:t>
                                        </w:r>
                                      </w:p>
                                      <w:p w14:paraId="08EE2194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328AE74F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支燃性/酸化性ガス</w:t>
                                        </w:r>
                                      </w:p>
                                      <w:p w14:paraId="15D8928D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酸化性固体</w:t>
                                        </w:r>
                                      </w:p>
                                      <w:p w14:paraId="307ADE53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酸化性液体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74AFEB58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爆発物</w:t>
                                        </w:r>
                                      </w:p>
                                      <w:p w14:paraId="1BE47CF7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自己反応性化学品</w:t>
                                        </w:r>
                                      </w:p>
                                      <w:p w14:paraId="279ADC16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有機過酸化物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8" w:type="dxa"/>
                                        <w:vAlign w:val="center"/>
                                      </w:tcPr>
                                      <w:p w14:paraId="7AF9EEFC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高圧ガス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1524630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水性環境有害性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C5B7708" w14:textId="77777777" w:rsidR="00E67EA9" w:rsidRPr="006A1CC8" w:rsidRDefault="00E67EA9">
                                        <w:pPr>
                                          <w:adjustRightInd w:val="0"/>
                                          <w:spacing w:line="240" w:lineRule="exact"/>
                                          <w:jc w:val="center"/>
                                          <w:rPr>
                                            <w:rFonts w:ascii="AR丸ゴシック体M" w:eastAsia="AR丸ゴシック体M" w:hAnsi="ＭＳ Ｐゴシック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A1CC8">
                                          <w:rPr>
                                            <w:rFonts w:ascii="AR丸ゴシック体M" w:eastAsia="AR丸ゴシック体M" w:hAnsi="ＭＳ Ｐゴシック" w:hint="eastAsia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毒物、劇物、特定毒物、危険物、特定化学物質、有機溶剤</w:t>
                                        </w:r>
                                      </w:p>
                                    </w:tc>
                                  </w:tr>
                                </w:tbl>
                                <w:p w14:paraId="24E8C7E7" w14:textId="77777777" w:rsidR="00E67EA9" w:rsidRPr="006A1CC8" w:rsidRDefault="00E67EA9" w:rsidP="00E67EA9">
                                  <w:pPr>
                                    <w:adjustRightInd w:val="0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49ABE8" w14:textId="77777777" w:rsidR="00E67EA9" w:rsidRPr="00590CDF" w:rsidRDefault="00E67EA9" w:rsidP="00E67EA9">
                                  <w:pPr>
                                    <w:adjustRightInd w:val="0"/>
                                    <w:spacing w:line="24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bookmarkStart w:id="3" w:name="_Hlk91578579"/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「無害」を含めすべての物質について、持込み試料の供給元が作成した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SDS等</w:t>
                                  </w:r>
                                  <w:r w:rsidRPr="00D855D3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に連番を付与し連番を記入。必ず本申請書類にSDSを添付する。持込み試料のSDSがない場合には主たる成分のSDS、或いは類似物質のSDSを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添付。</w:t>
                                  </w:r>
                                  <w:bookmarkEnd w:id="3"/>
                                </w:p>
                                <w:p w14:paraId="5254A598" w14:textId="77777777" w:rsidR="00E67EA9" w:rsidRPr="006A1CC8" w:rsidRDefault="00E67EA9" w:rsidP="00E67EA9">
                                  <w:pPr>
                                    <w:adjustRightInd w:val="0"/>
                                    <w:spacing w:line="24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リスクレベル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は、リスクアセスメントをおこなった結果を記載すること。4段階評価でリスクレベル2の場合は 2/4 と記載。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Sの判定が出た場合はSも記入。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厚生労働省のホームページ「職場のあんぜんサイト」で、支援システムを提供しており、サイト上で必要な情報を入力すると、リスクレベルと、実施すべき対策、参考となる対策シートが得られます。</w:t>
                                  </w:r>
                                </w:p>
                                <w:p w14:paraId="1461888B" w14:textId="77777777" w:rsidR="00E67EA9" w:rsidRPr="00542A8C" w:rsidRDefault="00E67EA9" w:rsidP="00E67EA9">
                                  <w:pPr>
                                    <w:widowControl/>
                                    <w:shd w:val="clear" w:color="auto" w:fill="FFFFFF"/>
                                    <w:adjustRightInd w:val="0"/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rFonts w:ascii="AR丸ゴシック体M" w:eastAsia="AR丸ゴシック体M" w:hAnsi="ＭＳ Ｐゴシック" w:cs="ＭＳ Ｐゴシック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・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持込試料等のリスクアセスメントについて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AR丸ゴシック体M" w:eastAsia="AR丸ゴシック体M" w:hAnsi="ＭＳ Ｐゴシック" w:cs="ＭＳ Ｐゴシック" w:hint="eastAsia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624B7">
                                    <w:t xml:space="preserve"> </w:t>
                                  </w:r>
                                  <w:r w:rsidRPr="002624B7">
                                    <w:rPr>
                                      <w:rFonts w:ascii="AR丸ゴシック体M" w:eastAsia="AR丸ゴシック体M" w:hAnsi="ＭＳ Ｐゴシック" w:cs="ＭＳ Ｐゴシック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https://www.aichisr.jp/userguide/10/8.html</w:t>
                                  </w:r>
                                </w:p>
                                <w:p w14:paraId="7CC00B8B" w14:textId="77777777" w:rsidR="00E67EA9" w:rsidRPr="006A1CC8" w:rsidRDefault="00E67EA9" w:rsidP="00E67EA9">
                                  <w:pPr>
                                    <w:adjustRightInd w:val="0"/>
                                    <w:spacing w:line="24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安全対策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は「区分外」を除き全て記入すること。</w:t>
                                  </w:r>
                                  <w:r w:rsidRPr="00395C37">
                                    <w:rPr>
                                      <w:rFonts w:ascii="AR丸ゴシック体M" w:eastAsia="AR丸ゴシック体M" w:hAnsi="ＭＳ Ｐゴシック" w:hint="eastAsia"/>
                                      <w:color w:val="4472C4"/>
                                      <w:sz w:val="18"/>
                                      <w:szCs w:val="18"/>
                                    </w:rPr>
                                    <w:t>＜例：フィルムシートに密封、保護メガネ・手袋・マスク等着用、試料搬送導入機で真空中搬送、窒素充填バッグ中で装置へ導入等＞</w:t>
                                  </w:r>
                                </w:p>
                                <w:p w14:paraId="6E87C589" w14:textId="77777777" w:rsidR="00E67EA9" w:rsidRPr="006A1CC8" w:rsidRDefault="00E67EA9" w:rsidP="00E67EA9">
                                  <w:pPr>
                                    <w:adjustRightInd w:val="0"/>
                                    <w:spacing w:line="240" w:lineRule="exact"/>
                                    <w:jc w:val="left"/>
                                    <w:rPr>
                                      <w:rFonts w:ascii="AR丸ゴシック体M" w:eastAsia="AR丸ゴシック体M" w:hAnsi="ＭＳ Ｐ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 w:hAnsi="ＭＳ Ｐゴシック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使用目的</w:t>
                                  </w:r>
                                  <w:r w:rsidRPr="006A1CC8">
                                    <w:rPr>
                                      <w:rFonts w:ascii="AR丸ゴシック体M" w:eastAsia="AR丸ゴシック体M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は、測定、器具洗浄、in-situ実験に使用等を記入。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56" w:type="dxa"/>
                  <w:vAlign w:val="center"/>
                </w:tcPr>
                <w:p w14:paraId="779C303C" w14:textId="77777777" w:rsidR="00E67EA9" w:rsidRPr="00C741DE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3DF36A07" w14:textId="77777777" w:rsidR="00E67EA9" w:rsidRPr="00C741DE" w:rsidRDefault="00E67EA9" w:rsidP="00CE67ED">
                  <w:pPr>
                    <w:framePr w:hSpace="142" w:wrap="around" w:vAnchor="page" w:hAnchor="margin" w:y="1111"/>
                    <w:adjustRightInd w:val="0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14:paraId="3E376EAD" w14:textId="77777777" w:rsidR="00E67EA9" w:rsidRPr="00576254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 w:val="18"/>
                      <w:szCs w:val="18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6F9DBE68" w14:textId="77777777" w:rsidR="00E67EA9" w:rsidRPr="00104BC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14:paraId="119E9AA3" w14:textId="77777777" w:rsidR="00E67EA9" w:rsidRPr="00C741DE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14:paraId="0C9F26A0" w14:textId="77777777" w:rsidR="00E67EA9" w:rsidRPr="00C741DE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14:paraId="50997F92" w14:textId="77777777" w:rsidR="00E67EA9" w:rsidRPr="00C741DE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BBFEDC4" w14:textId="77777777" w:rsidR="00E67EA9" w:rsidRPr="00C741DE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:rsidR="00E67EA9" w:rsidRPr="0050069F" w14:paraId="7E1AC4ED" w14:textId="77777777" w:rsidTr="00E67EA9">
              <w:trPr>
                <w:trHeight w:val="529"/>
                <w:jc w:val="center"/>
              </w:trPr>
              <w:tc>
                <w:tcPr>
                  <w:tcW w:w="1368" w:type="dxa"/>
                  <w:vAlign w:val="center"/>
                </w:tcPr>
                <w:p w14:paraId="1877905B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3DE9C40E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4C13347D" w14:textId="77777777" w:rsidR="00E67EA9" w:rsidRPr="00F21785" w:rsidRDefault="00E67EA9" w:rsidP="00CE67ED">
                  <w:pPr>
                    <w:framePr w:hSpace="142" w:wrap="around" w:vAnchor="page" w:hAnchor="margin" w:y="1111"/>
                    <w:adjustRightInd w:val="0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14:paraId="17D16C5D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 w:val="18"/>
                      <w:szCs w:val="18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5836F42A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14:paraId="4F41DAEE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14:paraId="2C78B6FA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14:paraId="2E10587B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41F4159" w14:textId="77777777" w:rsidR="00E67EA9" w:rsidRPr="00F21785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b/>
                      <w:color w:val="FF0000"/>
                      <w:spacing w:val="-20"/>
                      <w:szCs w:val="21"/>
                    </w:rPr>
                  </w:pPr>
                </w:p>
              </w:tc>
            </w:tr>
            <w:tr w:rsidR="00E67EA9" w:rsidRPr="0050069F" w14:paraId="3CD83A1D" w14:textId="77777777" w:rsidTr="00E67EA9">
              <w:trPr>
                <w:trHeight w:val="522"/>
                <w:jc w:val="center"/>
              </w:trPr>
              <w:tc>
                <w:tcPr>
                  <w:tcW w:w="1368" w:type="dxa"/>
                  <w:vAlign w:val="center"/>
                </w:tcPr>
                <w:p w14:paraId="6401B0E1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2FEBA073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7D772727" w14:textId="77777777" w:rsidR="00E67EA9" w:rsidRPr="005A5B28" w:rsidRDefault="00E67EA9" w:rsidP="00CE67ED">
                  <w:pPr>
                    <w:framePr w:hSpace="142" w:wrap="around" w:vAnchor="page" w:hAnchor="margin" w:y="1111"/>
                    <w:adjustRightInd w:val="0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14:paraId="5F25F907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4ECF771B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14:paraId="0819206D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14:paraId="46FDB25D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14:paraId="0DB07F8B" w14:textId="77777777" w:rsidR="00E67EA9" w:rsidRPr="005A5B28" w:rsidRDefault="00E67EA9" w:rsidP="00CE67ED">
                  <w:pPr>
                    <w:framePr w:hSpace="142" w:wrap="around" w:vAnchor="page" w:hAnchor="margin" w:y="1111"/>
                    <w:tabs>
                      <w:tab w:val="left" w:pos="228"/>
                      <w:tab w:val="left" w:pos="840"/>
                    </w:tabs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7199E3C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:rsidR="00E67EA9" w:rsidRPr="0050069F" w14:paraId="05C994D0" w14:textId="77777777" w:rsidTr="00E67EA9">
              <w:trPr>
                <w:trHeight w:val="534"/>
                <w:jc w:val="center"/>
              </w:trPr>
              <w:tc>
                <w:tcPr>
                  <w:tcW w:w="1368" w:type="dxa"/>
                  <w:vAlign w:val="center"/>
                </w:tcPr>
                <w:p w14:paraId="4E3A4DF7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2DCDD7FF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4CE40E41" w14:textId="77777777" w:rsidR="00E67EA9" w:rsidRPr="005A5B28" w:rsidRDefault="00E67EA9" w:rsidP="00CE67ED">
                  <w:pPr>
                    <w:framePr w:hSpace="142" w:wrap="around" w:vAnchor="page" w:hAnchor="margin" w:y="1111"/>
                    <w:adjustRightInd w:val="0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14:paraId="6403AB6D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7BD4704D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14:paraId="1FE535E8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14:paraId="3751C98B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14:paraId="57AD9F2E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AC07EB4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 w:rsidR="00E67EA9" w:rsidRPr="0050069F" w14:paraId="37F8A1C0" w14:textId="77777777" w:rsidTr="00E67EA9">
              <w:trPr>
                <w:trHeight w:val="534"/>
                <w:jc w:val="center"/>
              </w:trPr>
              <w:tc>
                <w:tcPr>
                  <w:tcW w:w="1368" w:type="dxa"/>
                  <w:vAlign w:val="center"/>
                </w:tcPr>
                <w:p w14:paraId="215EA5BD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470903A6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3FDDD5CA" w14:textId="77777777" w:rsidR="00E67EA9" w:rsidRPr="005A5B28" w:rsidRDefault="00E67EA9" w:rsidP="00CE67ED">
                  <w:pPr>
                    <w:framePr w:hSpace="142" w:wrap="around" w:vAnchor="page" w:hAnchor="margin" w:y="1111"/>
                    <w:adjustRightInd w:val="0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14:paraId="3C5F8218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370EB926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674" w:type="dxa"/>
                  <w:vAlign w:val="center"/>
                </w:tcPr>
                <w:p w14:paraId="4AE1A5E5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965" w:type="dxa"/>
                  <w:vAlign w:val="center"/>
                </w:tcPr>
                <w:p w14:paraId="4DA619C8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ind w:rightChars="17" w:right="36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5" w:type="dxa"/>
                  <w:vAlign w:val="center"/>
                </w:tcPr>
                <w:p w14:paraId="7837F474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15AA0E70" w14:textId="77777777" w:rsidR="00E67EA9" w:rsidRPr="005A5B28" w:rsidRDefault="00E67EA9" w:rsidP="00CE67ED">
                  <w:pPr>
                    <w:framePr w:hSpace="142" w:wrap="around" w:vAnchor="page" w:hAnchor="margin" w:y="1111"/>
                    <w:spacing w:line="220" w:lineRule="exact"/>
                    <w:suppressOverlap/>
                    <w:jc w:val="left"/>
                    <w:rPr>
                      <w:rFonts w:ascii="ＭＳ 明朝" w:hAnsi="ＭＳ 明朝"/>
                      <w:color w:val="000000"/>
                      <w:spacing w:val="-20"/>
                      <w:szCs w:val="21"/>
                    </w:rPr>
                  </w:pPr>
                </w:p>
              </w:tc>
            </w:tr>
          </w:tbl>
          <w:p w14:paraId="58620C07" w14:textId="77777777" w:rsidR="00E67EA9" w:rsidRPr="00111D71" w:rsidRDefault="00E67EA9" w:rsidP="00E67EA9">
            <w:pPr>
              <w:spacing w:line="280" w:lineRule="exact"/>
              <w:ind w:right="960"/>
              <w:rPr>
                <w:rFonts w:ascii="ＭＳ 明朝" w:hAnsi="ＭＳ 明朝"/>
                <w:b/>
                <w:i/>
                <w:color w:val="C00000"/>
                <w:sz w:val="22"/>
                <w:szCs w:val="22"/>
                <w:u w:val="single"/>
              </w:rPr>
            </w:pPr>
            <w:r w:rsidRPr="00900635">
              <w:rPr>
                <w:rFonts w:ascii="ＭＳ 明朝" w:hAnsi="ＭＳ 明朝" w:hint="eastAsia"/>
                <w:color w:val="000000"/>
                <w:sz w:val="16"/>
                <w:szCs w:val="16"/>
              </w:rPr>
              <w:t>（注：以下の例に従って記入のこと。行数不足時は要追加。）</w:t>
            </w:r>
          </w:p>
          <w:p w14:paraId="44745B1C" w14:textId="77777777" w:rsidR="00E67EA9" w:rsidRPr="006C601E" w:rsidRDefault="00E67EA9" w:rsidP="00E67EA9">
            <w:pPr>
              <w:spacing w:line="280" w:lineRule="exact"/>
              <w:ind w:right="96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  <w:p w14:paraId="3ED81099" w14:textId="77777777" w:rsidR="00E67EA9" w:rsidRPr="00E30CFA" w:rsidRDefault="00E67EA9" w:rsidP="00E67EA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BCDD826" w14:textId="007ACA3F" w:rsidR="006E5293" w:rsidRDefault="006E5293" w:rsidP="006E5293">
      <w:pPr>
        <w:jc w:val="left"/>
        <w:rPr>
          <w:rFonts w:ascii="ＭＳ 明朝" w:hAnsi="ＭＳ 明朝"/>
          <w:color w:val="000000"/>
          <w:szCs w:val="21"/>
        </w:rPr>
      </w:pPr>
    </w:p>
    <w:p w14:paraId="01AD76C8" w14:textId="77777777" w:rsidR="006E5293" w:rsidRDefault="006E5293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tbl>
      <w:tblPr>
        <w:tblpPr w:leftFromText="142" w:rightFromText="142" w:vertAnchor="page" w:horzAnchor="margin" w:tblpY="1111"/>
        <w:tblOverlap w:val="never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131"/>
        <w:gridCol w:w="2433"/>
        <w:gridCol w:w="2434"/>
      </w:tblGrid>
      <w:tr w:rsidR="00E67EA9" w:rsidRPr="00E67EA9" w14:paraId="341DCFC0" w14:textId="77777777" w:rsidTr="00E67EA9">
        <w:trPr>
          <w:trHeight w:val="1837"/>
        </w:trPr>
        <w:tc>
          <w:tcPr>
            <w:tcW w:w="2547" w:type="dxa"/>
          </w:tcPr>
          <w:p w14:paraId="0A6AEDC6" w14:textId="77777777" w:rsidR="00E67EA9" w:rsidRPr="00E67EA9" w:rsidRDefault="00E67EA9" w:rsidP="00E67EA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/>
                <w:color w:val="000000"/>
                <w:szCs w:val="21"/>
              </w:rPr>
              <w:lastRenderedPageBreak/>
              <w:br w:type="page"/>
            </w:r>
            <w:r w:rsidRPr="00E67EA9">
              <w:rPr>
                <w:rFonts w:ascii="ＭＳ 明朝" w:hAnsi="ＭＳ 明朝" w:hint="eastAsia"/>
                <w:color w:val="000000"/>
                <w:szCs w:val="21"/>
              </w:rPr>
              <w:t>10. 利用を希望する当センターの装置、器具等</w:t>
            </w:r>
          </w:p>
        </w:tc>
        <w:tc>
          <w:tcPr>
            <w:tcW w:w="6998" w:type="dxa"/>
            <w:gridSpan w:val="3"/>
          </w:tcPr>
          <w:p w14:paraId="43306EF7" w14:textId="184D0D3F" w:rsidR="00E67EA9" w:rsidRPr="00E67EA9" w:rsidRDefault="008529A9" w:rsidP="00E67EA9">
            <w:pPr>
              <w:rPr>
                <w:rFonts w:ascii="ＭＳ 明朝" w:hAnsi="ＭＳ 明朝"/>
                <w:color w:val="FF0000"/>
                <w:szCs w:val="21"/>
              </w:rPr>
            </w:pPr>
            <w:r w:rsidRPr="00E67EA9"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9186976" wp14:editId="3E1B3267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346710</wp:posOffset>
                      </wp:positionV>
                      <wp:extent cx="4483735" cy="989965"/>
                      <wp:effectExtent l="0" t="0" r="12065" b="19685"/>
                      <wp:wrapNone/>
                      <wp:docPr id="22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3735" cy="989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FBF2D" w14:textId="77777777" w:rsidR="00E67EA9" w:rsidRPr="003C2594" w:rsidRDefault="00E67EA9" w:rsidP="00E67EA9">
                                  <w:pPr>
                                    <w:spacing w:line="260" w:lineRule="exact"/>
                                    <w:rPr>
                                      <w:rFonts w:ascii="AR丸ゴシック体M" w:eastAsia="AR丸ゴシック体M" w:hAnsi="ＭＳ 明朝"/>
                                      <w:b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3C2594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color w:val="FF0000"/>
                                      <w:sz w:val="18"/>
                                      <w:szCs w:val="21"/>
                                    </w:rPr>
                                    <w:t>記載例：</w:t>
                                  </w:r>
                                  <w:r w:rsidRPr="003C2594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（申請時は本枠部削除してください）</w:t>
                                  </w:r>
                                </w:p>
                                <w:p w14:paraId="36B5EB61" w14:textId="325BF35B" w:rsidR="00E67EA9" w:rsidRPr="003C2594" w:rsidRDefault="00493353" w:rsidP="00493353">
                                  <w:pPr>
                                    <w:spacing w:line="240" w:lineRule="exact"/>
                                    <w:rPr>
                                      <w:rFonts w:ascii="AR丸ゴシック体M" w:eastAsia="AR丸ゴシック体M" w:hAnsi="ＭＳ 明朝"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8D143E">
                                    <w:rPr>
                                      <w:rFonts w:ascii="AR丸ゴシック体M" w:eastAsia="AR丸ゴシック体M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  <w:t>In situ XAFS</w:t>
                                  </w:r>
                                  <w:r w:rsidRPr="008D143E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測定用フローセル(金属セル・透過用石英セル・蛍光用石英セル・リンカム)、施設ガスライン(</w:t>
                                  </w:r>
                                  <w:r w:rsidRPr="008D143E">
                                    <w:rPr>
                                      <w:rFonts w:ascii="AR丸ゴシック体M" w:eastAsia="AR丸ゴシック体M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  <w:t>H2, O2, N2, He)</w:t>
                                  </w:r>
                                  <w:r w:rsidRPr="008D143E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、温度制御装置(リンカム、クライオスタット)、</w:t>
                                  </w:r>
                                  <w:r w:rsidRPr="003C2594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ケミカルグローブボックス</w:t>
                                  </w: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3C2594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簡易グロー</w:t>
                                  </w: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ブボックス、ドラフトチャンバー、ペレット作製器、</w:t>
                                  </w:r>
                                  <w:r w:rsidRPr="00D93C05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超音波洗浄機</w:t>
                                  </w: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、冷凍庫、冷蔵庫、電子天秤　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869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-35.15pt;margin-top:27.3pt;width:353.05pt;height:7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" strokecolor="red">
                      <v:textbox>
                        <w:txbxContent>
                          <w:p w14:paraId="24DFBF2D" w14:textId="77777777" w:rsidR="00E67EA9" w:rsidRPr="003C2594" w:rsidRDefault="00E67EA9" w:rsidP="00E67EA9">
                            <w:pPr>
                              <w:spacing w:line="260" w:lineRule="exact"/>
                              <w:rPr>
                                <w:rFonts w:ascii="AR丸ゴシック体M" w:eastAsia="AR丸ゴシック体M" w:hAnsi="ＭＳ 明朝"/>
                                <w:b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3C2594">
                              <w:rPr>
                                <w:rFonts w:ascii="AR丸ゴシック体M" w:eastAsia="AR丸ゴシック体M" w:hAnsi="ＭＳ 明朝" w:hint="eastAsia"/>
                                <w:b/>
                                <w:color w:val="FF0000"/>
                                <w:sz w:val="18"/>
                                <w:szCs w:val="21"/>
                              </w:rPr>
                              <w:t>記載例：</w:t>
                            </w:r>
                            <w:r w:rsidRPr="003C2594">
                              <w:rPr>
                                <w:rFonts w:ascii="AR丸ゴシック体M" w:eastAsia="AR丸ゴシック体M" w:hAnsi="ＭＳ 明朝"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（申請時は本枠部削除してください）</w:t>
                            </w:r>
                          </w:p>
                          <w:p w14:paraId="36B5EB61" w14:textId="325BF35B" w:rsidR="00E67EA9" w:rsidRPr="003C2594" w:rsidRDefault="00493353" w:rsidP="00493353">
                            <w:pPr>
                              <w:spacing w:line="240" w:lineRule="exact"/>
                              <w:rPr>
                                <w:rFonts w:ascii="AR丸ゴシック体M" w:eastAsia="AR丸ゴシック体M" w:hAnsi="ＭＳ 明朝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8D143E">
                              <w:rPr>
                                <w:rFonts w:ascii="AR丸ゴシック体M" w:eastAsia="AR丸ゴシック体M" w:hAnsi="ＭＳ 明朝"/>
                                <w:color w:val="FF0000"/>
                                <w:sz w:val="18"/>
                                <w:szCs w:val="18"/>
                              </w:rPr>
                              <w:t>In situ XAFS</w:t>
                            </w:r>
                            <w:r w:rsidRPr="008D143E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測定用フローセル(金属セル・透過用石英セル・蛍光用石英セル・リンカム)、施設ガスライン(</w:t>
                            </w:r>
                            <w:r w:rsidRPr="008D143E">
                              <w:rPr>
                                <w:rFonts w:ascii="AR丸ゴシック体M" w:eastAsia="AR丸ゴシック体M" w:hAnsi="ＭＳ 明朝"/>
                                <w:color w:val="FF0000"/>
                                <w:sz w:val="18"/>
                                <w:szCs w:val="18"/>
                              </w:rPr>
                              <w:t>H2, O2, N2, He)</w:t>
                            </w:r>
                            <w:r w:rsidRPr="008D143E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、温度制御装置(リンカム、クライオスタット)、</w:t>
                            </w:r>
                            <w:r w:rsidRPr="003C2594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ケミカルグローブボックス</w:t>
                            </w:r>
                            <w:r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3C2594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簡易グロー</w:t>
                            </w:r>
                            <w:r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ブボックス、ドラフトチャンバー、ペレット作製器、</w:t>
                            </w:r>
                            <w:r w:rsidRPr="00D93C05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超音波洗浄機</w:t>
                            </w:r>
                            <w:r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、冷凍庫、冷蔵庫、電子天秤　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7EA9" w:rsidRPr="00E67EA9" w14:paraId="46662254" w14:textId="77777777" w:rsidTr="00E67EA9">
        <w:trPr>
          <w:trHeight w:val="509"/>
        </w:trPr>
        <w:tc>
          <w:tcPr>
            <w:tcW w:w="2547" w:type="dxa"/>
            <w:vMerge w:val="restart"/>
          </w:tcPr>
          <w:p w14:paraId="76B7C04E" w14:textId="77777777" w:rsidR="00E67EA9" w:rsidRPr="00E67EA9" w:rsidRDefault="00E67EA9" w:rsidP="00E67EA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11．持込装置、器具等</w:t>
            </w:r>
          </w:p>
          <w:p w14:paraId="02595C16" w14:textId="77777777" w:rsidR="00E67EA9" w:rsidRPr="00E67EA9" w:rsidRDefault="00E67EA9" w:rsidP="00E67EA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（記憶媒体等はウイルスチェック済のものであること）</w:t>
            </w:r>
          </w:p>
        </w:tc>
        <w:tc>
          <w:tcPr>
            <w:tcW w:w="2131" w:type="dxa"/>
            <w:vAlign w:val="center"/>
          </w:tcPr>
          <w:p w14:paraId="392E7343" w14:textId="48F64BB3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noProof/>
                <w:color w:val="000000"/>
                <w:szCs w:val="21"/>
              </w:rPr>
              <w:t>装置・器具名</w:t>
            </w:r>
          </w:p>
        </w:tc>
        <w:tc>
          <w:tcPr>
            <w:tcW w:w="2433" w:type="dxa"/>
            <w:vAlign w:val="center"/>
          </w:tcPr>
          <w:p w14:paraId="46089ED1" w14:textId="6957D253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noProof/>
                <w:color w:val="000000"/>
                <w:szCs w:val="21"/>
              </w:rPr>
              <w:t>仕様※</w:t>
            </w:r>
          </w:p>
        </w:tc>
        <w:tc>
          <w:tcPr>
            <w:tcW w:w="2434" w:type="dxa"/>
            <w:vAlign w:val="center"/>
          </w:tcPr>
          <w:p w14:paraId="53C1A1B9" w14:textId="77777777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noProof/>
                <w:color w:val="000000"/>
                <w:szCs w:val="21"/>
              </w:rPr>
              <w:t>安全対策</w:t>
            </w:r>
          </w:p>
        </w:tc>
      </w:tr>
      <w:tr w:rsidR="00E67EA9" w:rsidRPr="00E67EA9" w14:paraId="73416548" w14:textId="77777777" w:rsidTr="00E67EA9">
        <w:trPr>
          <w:trHeight w:val="2131"/>
        </w:trPr>
        <w:tc>
          <w:tcPr>
            <w:tcW w:w="2547" w:type="dxa"/>
            <w:vMerge/>
          </w:tcPr>
          <w:p w14:paraId="573FCE7A" w14:textId="77777777" w:rsidR="00E67EA9" w:rsidRPr="00E67EA9" w:rsidRDefault="00E67EA9" w:rsidP="00E67EA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45E0EF9E" w14:textId="77777777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61555D4F" w14:textId="545ADA74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b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C589EDD" wp14:editId="66428756">
                      <wp:simplePos x="0" y="0"/>
                      <wp:positionH relativeFrom="column">
                        <wp:posOffset>-1871980</wp:posOffset>
                      </wp:positionH>
                      <wp:positionV relativeFrom="paragraph">
                        <wp:posOffset>310515</wp:posOffset>
                      </wp:positionV>
                      <wp:extent cx="4474845" cy="768350"/>
                      <wp:effectExtent l="2540" t="0" r="8890" b="3175"/>
                      <wp:wrapNone/>
                      <wp:docPr id="2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4845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3AD65" w14:textId="77777777" w:rsidR="00E67EA9" w:rsidRDefault="00E67EA9" w:rsidP="00E67EA9">
                                  <w:pPr>
                                    <w:topLinePunct/>
                                    <w:spacing w:line="260" w:lineRule="exact"/>
                                    <w:rPr>
                                      <w:rFonts w:ascii="AR丸ゴシック体M" w:eastAsia="AR丸ゴシック体M" w:hAnsi="ＭＳ 明朝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</w:pPr>
                                  <w:r w:rsidRPr="00507698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>実験に使用する装置・器具等について全て記入してください。</w:t>
                                  </w:r>
                                </w:p>
                                <w:p w14:paraId="19EFEEA2" w14:textId="77777777" w:rsidR="00E67EA9" w:rsidRDefault="00E67EA9" w:rsidP="00E67EA9">
                                  <w:pPr>
                                    <w:topLinePunct/>
                                    <w:spacing w:line="260" w:lineRule="exact"/>
                                    <w:rPr>
                                      <w:rFonts w:ascii="AR丸ゴシック体M" w:eastAsia="AR丸ゴシック体M" w:hAnsi="ＭＳ 明朝"/>
                                      <w:b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3E7ED7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【要事前相談】</w:t>
                                  </w:r>
                                  <w:r w:rsidRPr="003E7ED7">
                                    <w:rPr>
                                      <w:rFonts w:ascii="AR丸ゴシック体M" w:eastAsia="AR丸ゴシック体M" w:hAnsi="ＭＳ 明朝" w:hint="eastAsia"/>
                                      <w:b/>
                                      <w:color w:val="FF0000"/>
                                      <w:sz w:val="18"/>
                                      <w:szCs w:val="16"/>
                                    </w:rPr>
                                    <w:t>（申請時は本枠部削除してください）</w:t>
                                  </w:r>
                                </w:p>
                                <w:p w14:paraId="24A288E8" w14:textId="77777777" w:rsidR="00E67EA9" w:rsidRPr="00507698" w:rsidRDefault="00E67EA9" w:rsidP="00E67EA9">
                                  <w:pPr>
                                    <w:topLinePunct/>
                                    <w:spacing w:line="260" w:lineRule="exact"/>
                                    <w:rPr>
                                      <w:rFonts w:ascii="AR丸ゴシック体M" w:eastAsia="AR丸ゴシック体M" w:hAnsi="ＭＳ 明朝"/>
                                      <w:b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 w:rsidRPr="00507698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記入例： 引張応力負荷装置、充放電装置、ガス雰囲気専用セル、</w:t>
                                  </w: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電源</w:t>
                                  </w:r>
                                  <w:r w:rsidRPr="00507698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、UVランプ など</w:t>
                                  </w:r>
                                  <w:r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>。</w:t>
                                  </w:r>
                                  <w:r w:rsidRPr="00507698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 xml:space="preserve">なお、ガス供給装置の持ち込みの場合、配管図を添付すること。　</w:t>
                                  </w:r>
                                  <w:r w:rsidRPr="00D93C05">
                                    <w:rPr>
                                      <w:rFonts w:ascii="AR丸ゴシック体M" w:eastAsia="AR丸ゴシック体M" w:hAnsi="ＭＳ 明朝"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  <w:t xml:space="preserve">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89EDD" id="Text Box 13" o:spid="_x0000_s1028" type="#_x0000_t202" style="position:absolute;left:0;text-align:left;margin-left:-147.4pt;margin-top:24.45pt;width:352.35pt;height:6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" strokecolor="red">
                      <v:textbox>
                        <w:txbxContent>
                          <w:p w14:paraId="7C13AD65" w14:textId="77777777" w:rsidR="00E67EA9" w:rsidRDefault="00E67EA9" w:rsidP="00E67EA9">
                            <w:pPr>
                              <w:topLinePunct/>
                              <w:spacing w:line="260" w:lineRule="exact"/>
                              <w:rPr>
                                <w:rFonts w:ascii="AR丸ゴシック体M" w:eastAsia="AR丸ゴシック体M" w:hAnsi="ＭＳ 明朝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507698">
                              <w:rPr>
                                <w:rFonts w:ascii="AR丸ゴシック体M" w:eastAsia="AR丸ゴシック体M" w:hAnsi="ＭＳ 明朝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実験に使用する装置・器具等について全て記入してください。</w:t>
                            </w:r>
                          </w:p>
                          <w:p w14:paraId="19EFEEA2" w14:textId="77777777" w:rsidR="00E67EA9" w:rsidRDefault="00E67EA9" w:rsidP="00E67EA9">
                            <w:pPr>
                              <w:topLinePunct/>
                              <w:spacing w:line="260" w:lineRule="exact"/>
                              <w:rPr>
                                <w:rFonts w:ascii="AR丸ゴシック体M" w:eastAsia="AR丸ゴシック体M" w:hAnsi="ＭＳ 明朝"/>
                                <w:b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3E7ED7">
                              <w:rPr>
                                <w:rFonts w:ascii="AR丸ゴシック体M" w:eastAsia="AR丸ゴシック体M" w:hAnsi="ＭＳ 明朝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【要事前相談】</w:t>
                            </w:r>
                            <w:r w:rsidRPr="003E7ED7">
                              <w:rPr>
                                <w:rFonts w:ascii="AR丸ゴシック体M" w:eastAsia="AR丸ゴシック体M" w:hAnsi="ＭＳ 明朝" w:hint="eastAsia"/>
                                <w:b/>
                                <w:color w:val="FF0000"/>
                                <w:sz w:val="18"/>
                                <w:szCs w:val="16"/>
                              </w:rPr>
                              <w:t>（申請時は本枠部削除してください）</w:t>
                            </w:r>
                          </w:p>
                          <w:p w14:paraId="24A288E8" w14:textId="77777777" w:rsidR="00E67EA9" w:rsidRPr="00507698" w:rsidRDefault="00E67EA9" w:rsidP="00E67EA9">
                            <w:pPr>
                              <w:topLinePunct/>
                              <w:spacing w:line="260" w:lineRule="exact"/>
                              <w:rPr>
                                <w:rFonts w:ascii="AR丸ゴシック体M" w:eastAsia="AR丸ゴシック体M" w:hAnsi="ＭＳ 明朝"/>
                                <w:b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507698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>記入例： 引張応力負荷装置、充放電装置、ガス雰囲気専用セル、</w:t>
                            </w:r>
                            <w:r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>電源</w:t>
                            </w:r>
                            <w:r w:rsidRPr="00507698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>、UVランプ など</w:t>
                            </w:r>
                            <w:r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>。</w:t>
                            </w:r>
                            <w:r w:rsidRPr="00507698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 xml:space="preserve">なお、ガス供給装置の持ち込みの場合、配管図を添付すること。　</w:t>
                            </w:r>
                            <w:r w:rsidRPr="00D93C05">
                              <w:rPr>
                                <w:rFonts w:ascii="AR丸ゴシック体M" w:eastAsia="AR丸ゴシック体M" w:hAnsi="ＭＳ 明朝" w:hint="eastAsia"/>
                                <w:color w:val="FF0000"/>
                                <w:sz w:val="18"/>
                                <w:szCs w:val="21"/>
                              </w:rPr>
                              <w:t xml:space="preserve">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4" w:type="dxa"/>
            <w:vAlign w:val="center"/>
          </w:tcPr>
          <w:p w14:paraId="22E98288" w14:textId="2D6F0CDC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  <w:tr w:rsidR="00E67EA9" w:rsidRPr="00E67EA9" w14:paraId="28C4986E" w14:textId="77777777" w:rsidTr="00E67EA9">
        <w:trPr>
          <w:trHeight w:val="1539"/>
        </w:trPr>
        <w:tc>
          <w:tcPr>
            <w:tcW w:w="2547" w:type="dxa"/>
          </w:tcPr>
          <w:p w14:paraId="2ED77F1B" w14:textId="77777777" w:rsidR="00E67EA9" w:rsidRPr="00E67EA9" w:rsidRDefault="00E67EA9" w:rsidP="00E67EA9">
            <w:pPr>
              <w:rPr>
                <w:rFonts w:ascii="ＭＳ 明朝" w:hAnsi="ＭＳ 明朝"/>
                <w:color w:val="000000"/>
                <w:szCs w:val="21"/>
              </w:rPr>
            </w:pPr>
            <w:r w:rsidRPr="00E67EA9">
              <w:rPr>
                <w:rFonts w:ascii="ＭＳ 明朝" w:hAnsi="ＭＳ 明朝" w:hint="eastAsia"/>
                <w:color w:val="000000"/>
                <w:szCs w:val="21"/>
              </w:rPr>
              <w:t>12．特記事項</w:t>
            </w:r>
          </w:p>
          <w:p w14:paraId="1C3403B4" w14:textId="77777777" w:rsidR="00E67EA9" w:rsidRPr="00E67EA9" w:rsidRDefault="00E67EA9" w:rsidP="00E67EA9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998" w:type="dxa"/>
            <w:gridSpan w:val="3"/>
          </w:tcPr>
          <w:p w14:paraId="127EE284" w14:textId="77777777" w:rsidR="00E67EA9" w:rsidRPr="00E67EA9" w:rsidRDefault="00E67EA9" w:rsidP="00E67EA9">
            <w:pPr>
              <w:rPr>
                <w:rFonts w:ascii="ＭＳ 明朝" w:hAnsi="ＭＳ 明朝"/>
                <w:noProof/>
                <w:color w:val="000000"/>
                <w:szCs w:val="21"/>
              </w:rPr>
            </w:pPr>
          </w:p>
        </w:tc>
      </w:tr>
    </w:tbl>
    <w:p w14:paraId="110ED129" w14:textId="2DBCDB13" w:rsidR="006E5293" w:rsidRDefault="006E5293" w:rsidP="006E5293">
      <w:pPr>
        <w:jc w:val="left"/>
        <w:rPr>
          <w:rFonts w:ascii="ＭＳ 明朝" w:hAnsi="ＭＳ 明朝"/>
          <w:color w:val="000000"/>
          <w:szCs w:val="21"/>
        </w:rPr>
      </w:pPr>
    </w:p>
    <w:p w14:paraId="46276D2B" w14:textId="77777777" w:rsidR="006E5293" w:rsidRPr="001C4186" w:rsidRDefault="006E5293" w:rsidP="006E5293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●</w:t>
      </w:r>
      <w:r w:rsidRPr="005C781C">
        <w:rPr>
          <w:rFonts w:ascii="ＭＳ 明朝" w:hAnsi="ＭＳ 明朝" w:hint="eastAsia"/>
          <w:color w:val="000000"/>
          <w:szCs w:val="21"/>
        </w:rPr>
        <w:t>申請</w:t>
      </w:r>
      <w:r w:rsidRPr="001C4186">
        <w:rPr>
          <w:rFonts w:ascii="ＭＳ 明朝" w:hAnsi="ＭＳ 明朝" w:hint="eastAsia"/>
          <w:color w:val="000000"/>
          <w:szCs w:val="21"/>
        </w:rPr>
        <w:t>者兼利用責任者及び</w:t>
      </w:r>
      <w:r w:rsidRPr="00D86768">
        <w:rPr>
          <w:rFonts w:ascii="ＭＳ 明朝" w:hAnsi="ＭＳ 明朝" w:hint="eastAsia"/>
          <w:color w:val="000000"/>
          <w:szCs w:val="21"/>
        </w:rPr>
        <w:t>利用実験</w:t>
      </w:r>
      <w:r w:rsidRPr="001C4186">
        <w:rPr>
          <w:rFonts w:ascii="ＭＳ 明朝" w:hAnsi="ＭＳ 明朝" w:hint="eastAsia"/>
          <w:color w:val="000000"/>
          <w:szCs w:val="21"/>
        </w:rPr>
        <w:t>者の連絡先の取り扱いについて</w:t>
      </w:r>
    </w:p>
    <w:p w14:paraId="7193D818" w14:textId="77777777" w:rsidR="006E5293" w:rsidRDefault="006E5293" w:rsidP="006E5293">
      <w:pPr>
        <w:spacing w:line="280" w:lineRule="exact"/>
        <w:rPr>
          <w:rFonts w:ascii="ＭＳ 明朝" w:hAnsi="ＭＳ 明朝"/>
          <w:color w:val="000000"/>
          <w:szCs w:val="21"/>
        </w:rPr>
      </w:pPr>
      <w:r w:rsidRPr="001C4186">
        <w:rPr>
          <w:rFonts w:ascii="ＭＳ 明朝" w:hAnsi="ＭＳ 明朝" w:hint="eastAsia"/>
          <w:color w:val="000000"/>
          <w:szCs w:val="21"/>
        </w:rPr>
        <w:t>記載頂いた連絡先については、当センターが利用促進のために実施する各種事業のご案内の他、利用者のご意見・ご要望を</w:t>
      </w:r>
      <w:r w:rsidRPr="001C4186">
        <w:rPr>
          <w:rFonts w:ascii="ＭＳ 明朝" w:hAnsi="ＭＳ 明朝"/>
          <w:color w:val="000000"/>
          <w:szCs w:val="21"/>
        </w:rPr>
        <w:t>伺うアンケート調査に使用する場合があります。</w:t>
      </w:r>
    </w:p>
    <w:p w14:paraId="4FD609E1" w14:textId="77777777" w:rsidR="006E5293" w:rsidRPr="00142CEE" w:rsidRDefault="006E5293" w:rsidP="006E5293">
      <w:pPr>
        <w:rPr>
          <w:rFonts w:ascii="ＭＳ 明朝" w:hAnsi="ＭＳ 明朝"/>
          <w:color w:val="000000"/>
          <w:szCs w:val="21"/>
        </w:rPr>
      </w:pPr>
    </w:p>
    <w:p w14:paraId="6145CBA3" w14:textId="77777777" w:rsidR="006E5293" w:rsidRPr="0050069F" w:rsidRDefault="006E5293" w:rsidP="006E5293">
      <w:pPr>
        <w:rPr>
          <w:rFonts w:ascii="ＭＳ 明朝" w:hAnsi="ＭＳ 明朝"/>
          <w:color w:val="000000"/>
          <w:szCs w:val="21"/>
        </w:rPr>
      </w:pPr>
    </w:p>
    <w:p w14:paraId="4DA21052" w14:textId="4759819A" w:rsidR="006E5293" w:rsidRDefault="006E5293" w:rsidP="006E5293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16"/>
          <w:szCs w:val="16"/>
        </w:rPr>
        <w:t>202</w:t>
      </w:r>
      <w:r w:rsidR="00013E25">
        <w:rPr>
          <w:rFonts w:ascii="ＭＳ 明朝" w:hAnsi="ＭＳ 明朝" w:hint="eastAsia"/>
          <w:color w:val="000000"/>
          <w:sz w:val="16"/>
          <w:szCs w:val="16"/>
        </w:rPr>
        <w:t>60401</w:t>
      </w:r>
      <w:r>
        <w:rPr>
          <w:rFonts w:ascii="ＭＳ 明朝" w:hAnsi="ＭＳ 明朝" w:hint="eastAsia"/>
          <w:color w:val="000000"/>
          <w:szCs w:val="21"/>
        </w:rPr>
        <w:t xml:space="preserve"> </w:t>
      </w:r>
    </w:p>
    <w:p w14:paraId="412D3FCB" w14:textId="77777777" w:rsidR="006E5293" w:rsidRPr="006E5293" w:rsidRDefault="006E5293" w:rsidP="006E5293">
      <w:pPr>
        <w:jc w:val="left"/>
        <w:rPr>
          <w:rFonts w:ascii="ＭＳ 明朝" w:hAnsi="ＭＳ 明朝"/>
          <w:color w:val="000000"/>
          <w:szCs w:val="21"/>
        </w:rPr>
      </w:pPr>
    </w:p>
    <w:sectPr w:rsidR="006E5293" w:rsidRPr="006E5293" w:rsidSect="000F7710">
      <w:headerReference w:type="default" r:id="rId18"/>
      <w:headerReference w:type="first" r:id="rId19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CD1F" w14:textId="77777777" w:rsidR="0004704F" w:rsidRDefault="0004704F" w:rsidP="00B44E4B">
      <w:r>
        <w:separator/>
      </w:r>
    </w:p>
  </w:endnote>
  <w:endnote w:type="continuationSeparator" w:id="0">
    <w:p w14:paraId="0C1B4DC2" w14:textId="77777777" w:rsidR="0004704F" w:rsidRDefault="0004704F" w:rsidP="00B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3DD3" w14:textId="77777777" w:rsidR="0004704F" w:rsidRDefault="0004704F" w:rsidP="00B44E4B">
      <w:r>
        <w:separator/>
      </w:r>
    </w:p>
  </w:footnote>
  <w:footnote w:type="continuationSeparator" w:id="0">
    <w:p w14:paraId="4A33B411" w14:textId="77777777" w:rsidR="0004704F" w:rsidRDefault="0004704F" w:rsidP="00B44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F4EB" w14:textId="77777777" w:rsidR="00B44E4B" w:rsidRDefault="00B44E4B">
    <w:pPr>
      <w:pStyle w:val="a3"/>
    </w:pPr>
  </w:p>
  <w:p w14:paraId="0DE1A913" w14:textId="77777777" w:rsidR="00B44E4B" w:rsidRDefault="00B44E4B">
    <w:pPr>
      <w:pStyle w:val="a3"/>
    </w:pPr>
  </w:p>
  <w:p w14:paraId="251FFF3E" w14:textId="77777777" w:rsidR="00B44E4B" w:rsidRPr="00785EF3" w:rsidRDefault="00B44E4B" w:rsidP="00785E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34CF" w14:textId="77777777" w:rsidR="00AF1706" w:rsidRPr="00785EF3" w:rsidRDefault="00AF1706" w:rsidP="00785E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0928" w14:textId="77777777" w:rsidR="00AF1706" w:rsidRDefault="00AF1706" w:rsidP="00EB2D40">
    <w:r>
      <w:rPr>
        <w:rFonts w:hint="eastAsia"/>
        <w:sz w:val="22"/>
      </w:rPr>
      <w:t>様式第１号（第６条関係）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E1D"/>
    <w:multiLevelType w:val="hybridMultilevel"/>
    <w:tmpl w:val="3AC617DA"/>
    <w:lvl w:ilvl="0" w:tplc="F5B4A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40D85"/>
    <w:multiLevelType w:val="hybridMultilevel"/>
    <w:tmpl w:val="C4AEF740"/>
    <w:lvl w:ilvl="0" w:tplc="4EBCF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22C14"/>
    <w:multiLevelType w:val="hybridMultilevel"/>
    <w:tmpl w:val="F89ADCA4"/>
    <w:lvl w:ilvl="0" w:tplc="2BF6D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5615764">
    <w:abstractNumId w:val="2"/>
  </w:num>
  <w:num w:numId="2" w16cid:durableId="500971489">
    <w:abstractNumId w:val="1"/>
  </w:num>
  <w:num w:numId="3" w16cid:durableId="124001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lignBordersAndEdg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9C"/>
    <w:rsid w:val="000007B9"/>
    <w:rsid w:val="00002C31"/>
    <w:rsid w:val="00013E25"/>
    <w:rsid w:val="00016C5F"/>
    <w:rsid w:val="00030D1F"/>
    <w:rsid w:val="000316E5"/>
    <w:rsid w:val="0004704F"/>
    <w:rsid w:val="00051578"/>
    <w:rsid w:val="0005538C"/>
    <w:rsid w:val="00055FEF"/>
    <w:rsid w:val="00057D96"/>
    <w:rsid w:val="0006330C"/>
    <w:rsid w:val="0007096F"/>
    <w:rsid w:val="00084789"/>
    <w:rsid w:val="00094E12"/>
    <w:rsid w:val="000B4B9C"/>
    <w:rsid w:val="000F7710"/>
    <w:rsid w:val="00107816"/>
    <w:rsid w:val="00133EC2"/>
    <w:rsid w:val="00135911"/>
    <w:rsid w:val="00146966"/>
    <w:rsid w:val="00160145"/>
    <w:rsid w:val="00160313"/>
    <w:rsid w:val="001667BD"/>
    <w:rsid w:val="001722E2"/>
    <w:rsid w:val="00180A97"/>
    <w:rsid w:val="001A0AA8"/>
    <w:rsid w:val="001A2E91"/>
    <w:rsid w:val="001C13DF"/>
    <w:rsid w:val="001E43C5"/>
    <w:rsid w:val="001E7CA8"/>
    <w:rsid w:val="001F2446"/>
    <w:rsid w:val="00202421"/>
    <w:rsid w:val="002039CE"/>
    <w:rsid w:val="00222B65"/>
    <w:rsid w:val="00230113"/>
    <w:rsid w:val="00237A21"/>
    <w:rsid w:val="0025319D"/>
    <w:rsid w:val="0026390C"/>
    <w:rsid w:val="0026556E"/>
    <w:rsid w:val="00266429"/>
    <w:rsid w:val="00270557"/>
    <w:rsid w:val="002716FB"/>
    <w:rsid w:val="00274A2C"/>
    <w:rsid w:val="0029016A"/>
    <w:rsid w:val="002B36B6"/>
    <w:rsid w:val="002C2BD7"/>
    <w:rsid w:val="002D5613"/>
    <w:rsid w:val="002E4698"/>
    <w:rsid w:val="002F6D70"/>
    <w:rsid w:val="003042B6"/>
    <w:rsid w:val="003068A1"/>
    <w:rsid w:val="00312DF1"/>
    <w:rsid w:val="00316C93"/>
    <w:rsid w:val="003263E4"/>
    <w:rsid w:val="003304BB"/>
    <w:rsid w:val="003323DC"/>
    <w:rsid w:val="00333700"/>
    <w:rsid w:val="00344ADB"/>
    <w:rsid w:val="00351A0B"/>
    <w:rsid w:val="00360403"/>
    <w:rsid w:val="00376B1F"/>
    <w:rsid w:val="0038292C"/>
    <w:rsid w:val="00390092"/>
    <w:rsid w:val="00395F8B"/>
    <w:rsid w:val="003965A2"/>
    <w:rsid w:val="003B2A16"/>
    <w:rsid w:val="003B7BAA"/>
    <w:rsid w:val="003D486E"/>
    <w:rsid w:val="003D5E77"/>
    <w:rsid w:val="003E1924"/>
    <w:rsid w:val="00403CF7"/>
    <w:rsid w:val="004076CE"/>
    <w:rsid w:val="00417B2A"/>
    <w:rsid w:val="004345CA"/>
    <w:rsid w:val="00436434"/>
    <w:rsid w:val="00436983"/>
    <w:rsid w:val="00470950"/>
    <w:rsid w:val="00471206"/>
    <w:rsid w:val="00493353"/>
    <w:rsid w:val="00494C45"/>
    <w:rsid w:val="004A06E1"/>
    <w:rsid w:val="004A0A6F"/>
    <w:rsid w:val="004A3784"/>
    <w:rsid w:val="004B0D98"/>
    <w:rsid w:val="004B23A8"/>
    <w:rsid w:val="004E0E98"/>
    <w:rsid w:val="004E4DCA"/>
    <w:rsid w:val="005075B1"/>
    <w:rsid w:val="00511D8A"/>
    <w:rsid w:val="00525BB3"/>
    <w:rsid w:val="00532154"/>
    <w:rsid w:val="00540980"/>
    <w:rsid w:val="00543482"/>
    <w:rsid w:val="005450B9"/>
    <w:rsid w:val="00554F37"/>
    <w:rsid w:val="005622AC"/>
    <w:rsid w:val="005703E8"/>
    <w:rsid w:val="005738F4"/>
    <w:rsid w:val="00596BB8"/>
    <w:rsid w:val="005B0CFA"/>
    <w:rsid w:val="005B3415"/>
    <w:rsid w:val="005B3601"/>
    <w:rsid w:val="005B6D36"/>
    <w:rsid w:val="005B7769"/>
    <w:rsid w:val="005C781C"/>
    <w:rsid w:val="005D10DA"/>
    <w:rsid w:val="005D12EC"/>
    <w:rsid w:val="005D1F22"/>
    <w:rsid w:val="005D2F6F"/>
    <w:rsid w:val="00601A91"/>
    <w:rsid w:val="00605A29"/>
    <w:rsid w:val="00610CCD"/>
    <w:rsid w:val="00614220"/>
    <w:rsid w:val="0061768A"/>
    <w:rsid w:val="00620A98"/>
    <w:rsid w:val="0062585E"/>
    <w:rsid w:val="006279C6"/>
    <w:rsid w:val="00633457"/>
    <w:rsid w:val="00642AB7"/>
    <w:rsid w:val="00645483"/>
    <w:rsid w:val="00676B6C"/>
    <w:rsid w:val="00676E04"/>
    <w:rsid w:val="0068224F"/>
    <w:rsid w:val="0068658E"/>
    <w:rsid w:val="0068735C"/>
    <w:rsid w:val="0069467F"/>
    <w:rsid w:val="006B1E3C"/>
    <w:rsid w:val="006B26C3"/>
    <w:rsid w:val="006C1353"/>
    <w:rsid w:val="006D4BD0"/>
    <w:rsid w:val="006D5368"/>
    <w:rsid w:val="006E5293"/>
    <w:rsid w:val="00703B94"/>
    <w:rsid w:val="00711D7C"/>
    <w:rsid w:val="007321DB"/>
    <w:rsid w:val="00732AB4"/>
    <w:rsid w:val="007747DD"/>
    <w:rsid w:val="00785EF3"/>
    <w:rsid w:val="00792586"/>
    <w:rsid w:val="00796DDD"/>
    <w:rsid w:val="007A3AEA"/>
    <w:rsid w:val="007C3323"/>
    <w:rsid w:val="007D47F6"/>
    <w:rsid w:val="007E3362"/>
    <w:rsid w:val="007F182A"/>
    <w:rsid w:val="0080041C"/>
    <w:rsid w:val="00817E82"/>
    <w:rsid w:val="00825E71"/>
    <w:rsid w:val="008278E5"/>
    <w:rsid w:val="008455B4"/>
    <w:rsid w:val="008460BA"/>
    <w:rsid w:val="008529A9"/>
    <w:rsid w:val="00862A38"/>
    <w:rsid w:val="00865A4F"/>
    <w:rsid w:val="0086713C"/>
    <w:rsid w:val="00896FF6"/>
    <w:rsid w:val="008A6897"/>
    <w:rsid w:val="008B03B9"/>
    <w:rsid w:val="008C3381"/>
    <w:rsid w:val="008D5F76"/>
    <w:rsid w:val="008E64FD"/>
    <w:rsid w:val="00900548"/>
    <w:rsid w:val="0090339F"/>
    <w:rsid w:val="00911BD2"/>
    <w:rsid w:val="009135C8"/>
    <w:rsid w:val="0092238E"/>
    <w:rsid w:val="009321F4"/>
    <w:rsid w:val="009372BA"/>
    <w:rsid w:val="0096260F"/>
    <w:rsid w:val="0097004F"/>
    <w:rsid w:val="009912E9"/>
    <w:rsid w:val="0099234E"/>
    <w:rsid w:val="00995BE3"/>
    <w:rsid w:val="009A3C05"/>
    <w:rsid w:val="009A5552"/>
    <w:rsid w:val="009D01BD"/>
    <w:rsid w:val="00A05869"/>
    <w:rsid w:val="00A30ED7"/>
    <w:rsid w:val="00A31F82"/>
    <w:rsid w:val="00A41FE6"/>
    <w:rsid w:val="00A45D8C"/>
    <w:rsid w:val="00A60F24"/>
    <w:rsid w:val="00A644CD"/>
    <w:rsid w:val="00A7026D"/>
    <w:rsid w:val="00A83683"/>
    <w:rsid w:val="00A84CB3"/>
    <w:rsid w:val="00A907E6"/>
    <w:rsid w:val="00AA03E4"/>
    <w:rsid w:val="00AA18CA"/>
    <w:rsid w:val="00AB0B39"/>
    <w:rsid w:val="00AE5A02"/>
    <w:rsid w:val="00AE5D99"/>
    <w:rsid w:val="00AF1706"/>
    <w:rsid w:val="00AF2787"/>
    <w:rsid w:val="00AF4992"/>
    <w:rsid w:val="00B15D53"/>
    <w:rsid w:val="00B22A27"/>
    <w:rsid w:val="00B24ECD"/>
    <w:rsid w:val="00B31056"/>
    <w:rsid w:val="00B3357B"/>
    <w:rsid w:val="00B44E4B"/>
    <w:rsid w:val="00B56022"/>
    <w:rsid w:val="00B833C7"/>
    <w:rsid w:val="00B8408F"/>
    <w:rsid w:val="00B90CA6"/>
    <w:rsid w:val="00B91D40"/>
    <w:rsid w:val="00BA1144"/>
    <w:rsid w:val="00BA5C83"/>
    <w:rsid w:val="00BB0F3D"/>
    <w:rsid w:val="00BB2DBA"/>
    <w:rsid w:val="00BC5429"/>
    <w:rsid w:val="00BD0119"/>
    <w:rsid w:val="00BD046D"/>
    <w:rsid w:val="00BD6624"/>
    <w:rsid w:val="00C102F3"/>
    <w:rsid w:val="00C13AE8"/>
    <w:rsid w:val="00C35488"/>
    <w:rsid w:val="00C35B34"/>
    <w:rsid w:val="00C41A03"/>
    <w:rsid w:val="00C47738"/>
    <w:rsid w:val="00C65ECC"/>
    <w:rsid w:val="00C77DCF"/>
    <w:rsid w:val="00C87945"/>
    <w:rsid w:val="00C9045B"/>
    <w:rsid w:val="00C90974"/>
    <w:rsid w:val="00CC1039"/>
    <w:rsid w:val="00CC4F50"/>
    <w:rsid w:val="00CD5378"/>
    <w:rsid w:val="00CE23C7"/>
    <w:rsid w:val="00CE5D5D"/>
    <w:rsid w:val="00CE67ED"/>
    <w:rsid w:val="00D00F57"/>
    <w:rsid w:val="00D22100"/>
    <w:rsid w:val="00D427AE"/>
    <w:rsid w:val="00D617C6"/>
    <w:rsid w:val="00D7089D"/>
    <w:rsid w:val="00D86768"/>
    <w:rsid w:val="00DB1655"/>
    <w:rsid w:val="00DB460E"/>
    <w:rsid w:val="00DC3D6F"/>
    <w:rsid w:val="00DD4E22"/>
    <w:rsid w:val="00DD6F9F"/>
    <w:rsid w:val="00DE049F"/>
    <w:rsid w:val="00DE1EAD"/>
    <w:rsid w:val="00E05462"/>
    <w:rsid w:val="00E10766"/>
    <w:rsid w:val="00E13243"/>
    <w:rsid w:val="00E17080"/>
    <w:rsid w:val="00E2062D"/>
    <w:rsid w:val="00E64144"/>
    <w:rsid w:val="00E67EA9"/>
    <w:rsid w:val="00E75F40"/>
    <w:rsid w:val="00E77082"/>
    <w:rsid w:val="00E94009"/>
    <w:rsid w:val="00EB2598"/>
    <w:rsid w:val="00EB2D40"/>
    <w:rsid w:val="00EC2D0F"/>
    <w:rsid w:val="00EC7A9F"/>
    <w:rsid w:val="00EE130E"/>
    <w:rsid w:val="00EE7CF3"/>
    <w:rsid w:val="00F0208B"/>
    <w:rsid w:val="00F04AD2"/>
    <w:rsid w:val="00F116E8"/>
    <w:rsid w:val="00F31A85"/>
    <w:rsid w:val="00F358A2"/>
    <w:rsid w:val="00F73848"/>
    <w:rsid w:val="00F83428"/>
    <w:rsid w:val="00F9069B"/>
    <w:rsid w:val="00F9455C"/>
    <w:rsid w:val="00FC68BF"/>
    <w:rsid w:val="00FD0CE4"/>
    <w:rsid w:val="00FD6FF1"/>
    <w:rsid w:val="00FE3D86"/>
    <w:rsid w:val="00FE7761"/>
    <w:rsid w:val="00FF19DA"/>
    <w:rsid w:val="00FF24B4"/>
    <w:rsid w:val="00FF4814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769A1"/>
  <w15:chartTrackingRefBased/>
  <w15:docId w15:val="{ACDDCE37-7EB8-424E-B74F-AC35E0BC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E4B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B44E4B"/>
  </w:style>
  <w:style w:type="paragraph" w:styleId="a5">
    <w:name w:val="footer"/>
    <w:basedOn w:val="a"/>
    <w:link w:val="a6"/>
    <w:uiPriority w:val="99"/>
    <w:unhideWhenUsed/>
    <w:rsid w:val="00B44E4B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44E4B"/>
  </w:style>
  <w:style w:type="table" w:styleId="a7">
    <w:name w:val="Table Grid"/>
    <w:basedOn w:val="a1"/>
    <w:uiPriority w:val="39"/>
    <w:rsid w:val="00EB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6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06E1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67E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8BF9-A1D2-494D-9E8C-0DF08361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公益財団法人科学技術交流財団</dc:creator>
  <cp:keywords/>
  <cp:lastModifiedBy>nozaki nozaki</cp:lastModifiedBy>
  <cp:revision>2</cp:revision>
  <cp:lastPrinted>2021-03-07T04:59:00Z</cp:lastPrinted>
  <dcterms:created xsi:type="dcterms:W3CDTF">2026-03-18T05:12:00Z</dcterms:created>
  <dcterms:modified xsi:type="dcterms:W3CDTF">2026-03-18T05:12:00Z</dcterms:modified>
</cp:coreProperties>
</file>