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2377" w14:textId="1B0BF337" w:rsidR="00B44E4B" w:rsidRPr="001F2446" w:rsidRDefault="00825E71" w:rsidP="00B44E4B">
      <w:pPr>
        <w:jc w:val="center"/>
        <w:rPr>
          <w:rFonts w:ascii="ＭＳ 明朝" w:hAnsi="ＭＳ 明朝"/>
          <w:b/>
          <w:bCs/>
          <w:color w:val="000000"/>
          <w:sz w:val="22"/>
          <w:szCs w:val="22"/>
        </w:rPr>
      </w:pPr>
      <w:r w:rsidRPr="001F2446">
        <w:rPr>
          <w:rFonts w:hint="eastAsia"/>
          <w:b/>
          <w:bCs/>
          <w:color w:val="000000"/>
          <w:sz w:val="22"/>
          <w:szCs w:val="22"/>
        </w:rPr>
        <w:t>利用</w:t>
      </w:r>
      <w:r w:rsidR="008455B4" w:rsidRPr="001F2446">
        <w:rPr>
          <w:rFonts w:hint="eastAsia"/>
          <w:b/>
          <w:bCs/>
          <w:color w:val="000000"/>
          <w:sz w:val="22"/>
          <w:szCs w:val="22"/>
        </w:rPr>
        <w:t>課題</w:t>
      </w:r>
      <w:r w:rsidR="0007096F" w:rsidRPr="001F2446">
        <w:rPr>
          <w:rFonts w:hint="eastAsia"/>
          <w:b/>
          <w:bCs/>
          <w:color w:val="000000"/>
          <w:sz w:val="22"/>
          <w:szCs w:val="22"/>
        </w:rPr>
        <w:t>申請</w:t>
      </w:r>
      <w:r w:rsidR="00B44E4B" w:rsidRPr="001F2446">
        <w:rPr>
          <w:rFonts w:ascii="ＭＳ 明朝" w:hAnsi="ＭＳ 明朝" w:hint="eastAsia"/>
          <w:b/>
          <w:bCs/>
          <w:color w:val="000000"/>
          <w:sz w:val="22"/>
          <w:szCs w:val="22"/>
        </w:rPr>
        <w:t>書</w:t>
      </w:r>
    </w:p>
    <w:p w14:paraId="41245164" w14:textId="77777777" w:rsidR="00B44E4B" w:rsidRPr="006A0D4F" w:rsidRDefault="00B44E4B" w:rsidP="00B44E4B">
      <w:pPr>
        <w:jc w:val="center"/>
        <w:rPr>
          <w:rFonts w:ascii="ＭＳ 明朝" w:hAnsi="ＭＳ 明朝"/>
          <w:color w:val="000000"/>
          <w:szCs w:val="21"/>
        </w:rPr>
      </w:pPr>
      <w:r w:rsidRPr="003416EA">
        <w:rPr>
          <w:rFonts w:ascii="ＭＳ 明朝" w:hAnsi="ＭＳ 明朝" w:hint="eastAsia"/>
          <w:color w:val="000000"/>
          <w:sz w:val="20"/>
          <w:szCs w:val="21"/>
        </w:rPr>
        <w:t>（成果公開無償利用事業</w:t>
      </w:r>
      <w:r>
        <w:rPr>
          <w:rFonts w:ascii="ＭＳ 明朝" w:hAnsi="ＭＳ 明朝" w:hint="eastAsia"/>
          <w:color w:val="000000"/>
          <w:szCs w:val="21"/>
        </w:rPr>
        <w:t>）</w:t>
      </w:r>
    </w:p>
    <w:p w14:paraId="295335E8" w14:textId="4B1B2D39" w:rsidR="00B44E4B" w:rsidRDefault="00B44E4B" w:rsidP="00B44E4B">
      <w:pPr>
        <w:ind w:left="220" w:hangingChars="100" w:hanging="220"/>
        <w:jc w:val="right"/>
        <w:rPr>
          <w:sz w:val="22"/>
        </w:rPr>
      </w:pPr>
      <w:r>
        <w:rPr>
          <w:rFonts w:hint="eastAsia"/>
          <w:sz w:val="22"/>
        </w:rPr>
        <w:t xml:space="preserve">　</w:t>
      </w:r>
      <w:r w:rsidR="00E67EA9">
        <w:rPr>
          <w:rFonts w:hint="eastAsia"/>
          <w:sz w:val="22"/>
        </w:rPr>
        <w:t>申請日</w:t>
      </w:r>
      <w:r>
        <w:rPr>
          <w:rFonts w:hint="eastAsia"/>
          <w:sz w:val="22"/>
        </w:rPr>
        <w:t xml:space="preserve">　　年　　月　　日</w:t>
      </w:r>
    </w:p>
    <w:p w14:paraId="7847D12E" w14:textId="77777777" w:rsidR="00B44E4B" w:rsidRDefault="00B44E4B" w:rsidP="00B44E4B">
      <w:pPr>
        <w:ind w:firstLineChars="100" w:firstLine="220"/>
        <w:rPr>
          <w:sz w:val="22"/>
        </w:rPr>
      </w:pPr>
      <w:r>
        <w:rPr>
          <w:rFonts w:hint="eastAsia"/>
          <w:sz w:val="22"/>
        </w:rPr>
        <w:t>公益財団法人　科学技術交流財団</w:t>
      </w:r>
    </w:p>
    <w:p w14:paraId="7630D1FC" w14:textId="77777777" w:rsidR="00B44E4B" w:rsidRDefault="00B44E4B" w:rsidP="00B44E4B">
      <w:pPr>
        <w:ind w:firstLineChars="100" w:firstLine="220"/>
        <w:rPr>
          <w:sz w:val="22"/>
        </w:rPr>
      </w:pPr>
      <w:r>
        <w:rPr>
          <w:rFonts w:hint="eastAsia"/>
          <w:sz w:val="22"/>
        </w:rPr>
        <w:t xml:space="preserve">あいちシンクロトロン光センター所長　殿　　　　　　　　　　　　</w:t>
      </w:r>
    </w:p>
    <w:p w14:paraId="49F4AF8D" w14:textId="77777777" w:rsidR="00B44E4B" w:rsidRDefault="00B44E4B" w:rsidP="00B44E4B">
      <w:pPr>
        <w:rPr>
          <w:sz w:val="22"/>
        </w:rPr>
      </w:pPr>
    </w:p>
    <w:p w14:paraId="4AFF8991" w14:textId="77777777" w:rsidR="00B44E4B" w:rsidRDefault="00B44E4B" w:rsidP="00FF24B4">
      <w:pPr>
        <w:ind w:firstLineChars="1100" w:firstLine="2420"/>
        <w:rPr>
          <w:sz w:val="22"/>
        </w:rPr>
      </w:pPr>
      <w:r>
        <w:rPr>
          <w:rFonts w:hint="eastAsia"/>
          <w:sz w:val="22"/>
        </w:rPr>
        <w:t>（</w:t>
      </w:r>
      <w:r w:rsidR="005D10DA" w:rsidRPr="00146966">
        <w:rPr>
          <w:rFonts w:hint="eastAsia"/>
          <w:color w:val="000000"/>
          <w:sz w:val="22"/>
        </w:rPr>
        <w:t>申請</w:t>
      </w:r>
      <w:r w:rsidRPr="00146966">
        <w:rPr>
          <w:rFonts w:hint="eastAsia"/>
          <w:color w:val="000000"/>
          <w:sz w:val="22"/>
        </w:rPr>
        <w:t>者</w:t>
      </w:r>
      <w:r>
        <w:rPr>
          <w:rFonts w:hint="eastAsia"/>
          <w:sz w:val="22"/>
        </w:rPr>
        <w:t>）住　　所</w:t>
      </w:r>
    </w:p>
    <w:p w14:paraId="484D553E" w14:textId="77777777" w:rsidR="00B44E4B" w:rsidRDefault="00B44E4B" w:rsidP="00B44E4B">
      <w:pPr>
        <w:rPr>
          <w:sz w:val="22"/>
        </w:rPr>
      </w:pPr>
      <w:r>
        <w:rPr>
          <w:rFonts w:hint="eastAsia"/>
          <w:sz w:val="22"/>
        </w:rPr>
        <w:t xml:space="preserve">　　　　　　　　　　　　　　　　所属機関</w:t>
      </w:r>
    </w:p>
    <w:p w14:paraId="59CC15FF" w14:textId="77777777" w:rsidR="00B44E4B" w:rsidRDefault="00B44E4B" w:rsidP="00B44E4B">
      <w:pPr>
        <w:rPr>
          <w:sz w:val="22"/>
        </w:rPr>
      </w:pPr>
      <w:r>
        <w:rPr>
          <w:rFonts w:hint="eastAsia"/>
          <w:sz w:val="22"/>
        </w:rPr>
        <w:t xml:space="preserve">　　　　　　　　　　　　　　　　氏</w:t>
      </w:r>
      <w:r w:rsidR="009912E9">
        <w:rPr>
          <w:rFonts w:hint="eastAsia"/>
          <w:sz w:val="22"/>
        </w:rPr>
        <w:t xml:space="preserve">　　</w:t>
      </w:r>
      <w:r>
        <w:rPr>
          <w:rFonts w:hint="eastAsia"/>
          <w:sz w:val="22"/>
        </w:rPr>
        <w:t>名</w:t>
      </w:r>
    </w:p>
    <w:p w14:paraId="0574B5C0" w14:textId="77777777" w:rsidR="00B44E4B" w:rsidRDefault="00B44E4B" w:rsidP="00B44E4B">
      <w:pPr>
        <w:rPr>
          <w:sz w:val="22"/>
        </w:rPr>
      </w:pPr>
      <w:r>
        <w:rPr>
          <w:rFonts w:hint="eastAsia"/>
          <w:sz w:val="22"/>
        </w:rPr>
        <w:t xml:space="preserve">　　　　　　　　　　　　　　　</w:t>
      </w:r>
    </w:p>
    <w:p w14:paraId="57A7DE8A" w14:textId="77777777" w:rsidR="00B44E4B" w:rsidRPr="000D76D2" w:rsidRDefault="00B44E4B" w:rsidP="00B44E4B">
      <w:pPr>
        <w:spacing w:line="280" w:lineRule="exact"/>
        <w:ind w:right="960"/>
        <w:rPr>
          <w:rFonts w:ascii="ＭＳ 明朝" w:hAnsi="ＭＳ 明朝"/>
          <w:color w:val="000000"/>
          <w:sz w:val="20"/>
          <w:szCs w:val="20"/>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460"/>
        <w:gridCol w:w="4580"/>
      </w:tblGrid>
      <w:tr w:rsidR="009321F4" w14:paraId="38467CA1" w14:textId="77777777" w:rsidTr="00E67EA9">
        <w:trPr>
          <w:trHeight w:val="540"/>
          <w:jc w:val="center"/>
        </w:trPr>
        <w:tc>
          <w:tcPr>
            <w:tcW w:w="2192" w:type="dxa"/>
            <w:vMerge w:val="restart"/>
            <w:shd w:val="clear" w:color="auto" w:fill="auto"/>
            <w:vAlign w:val="center"/>
          </w:tcPr>
          <w:p w14:paraId="5E113D55" w14:textId="77777777" w:rsidR="009321F4" w:rsidRDefault="009321F4" w:rsidP="00494C45">
            <w:pPr>
              <w:jc w:val="center"/>
              <w:rPr>
                <w:kern w:val="0"/>
                <w:sz w:val="22"/>
              </w:rPr>
            </w:pPr>
            <w:r w:rsidRPr="00030D1F">
              <w:rPr>
                <w:rFonts w:hint="eastAsia"/>
                <w:spacing w:val="186"/>
                <w:kern w:val="0"/>
                <w:sz w:val="22"/>
                <w:fitText w:val="2000" w:id="678062080"/>
              </w:rPr>
              <w:t>利用区</w:t>
            </w:r>
            <w:r w:rsidRPr="00030D1F">
              <w:rPr>
                <w:rFonts w:hint="eastAsia"/>
                <w:spacing w:val="2"/>
                <w:kern w:val="0"/>
                <w:sz w:val="22"/>
                <w:fitText w:val="2000" w:id="678062080"/>
              </w:rPr>
              <w:t>分</w:t>
            </w:r>
          </w:p>
          <w:p w14:paraId="566AC09E" w14:textId="77777777" w:rsidR="009321F4" w:rsidRPr="00FB1D3E" w:rsidRDefault="009321F4" w:rsidP="00494C45">
            <w:pPr>
              <w:jc w:val="center"/>
              <w:rPr>
                <w:sz w:val="22"/>
              </w:rPr>
            </w:pPr>
          </w:p>
        </w:tc>
        <w:tc>
          <w:tcPr>
            <w:tcW w:w="2467" w:type="dxa"/>
            <w:shd w:val="clear" w:color="auto" w:fill="auto"/>
            <w:vAlign w:val="center"/>
          </w:tcPr>
          <w:p w14:paraId="586C45F6" w14:textId="77777777" w:rsidR="009321F4" w:rsidRPr="00671C28" w:rsidRDefault="009321F4" w:rsidP="00494C45">
            <w:pPr>
              <w:rPr>
                <w:sz w:val="18"/>
                <w:szCs w:val="18"/>
              </w:rPr>
            </w:pPr>
            <w:r>
              <w:rPr>
                <w:rFonts w:hint="eastAsia"/>
                <w:sz w:val="22"/>
              </w:rPr>
              <w:t>□</w:t>
            </w:r>
            <w:r>
              <w:rPr>
                <w:rFonts w:hint="eastAsia"/>
                <w:sz w:val="22"/>
              </w:rPr>
              <w:t xml:space="preserve"> </w:t>
            </w:r>
            <w:r>
              <w:rPr>
                <w:rFonts w:hint="eastAsia"/>
                <w:sz w:val="22"/>
              </w:rPr>
              <w:t>産業利用</w:t>
            </w:r>
          </w:p>
        </w:tc>
        <w:tc>
          <w:tcPr>
            <w:tcW w:w="4598" w:type="dxa"/>
            <w:vMerge w:val="restart"/>
            <w:shd w:val="clear" w:color="auto" w:fill="auto"/>
            <w:vAlign w:val="center"/>
          </w:tcPr>
          <w:p w14:paraId="4CC4E308" w14:textId="77777777" w:rsidR="009321F4" w:rsidRPr="00671C28" w:rsidRDefault="009321F4" w:rsidP="009321F4">
            <w:pPr>
              <w:rPr>
                <w:sz w:val="18"/>
                <w:szCs w:val="18"/>
              </w:rPr>
            </w:pPr>
            <w:r>
              <w:rPr>
                <w:rFonts w:ascii="ＭＳ 明朝" w:hAnsi="ＭＳ 明朝" w:hint="eastAsia"/>
                <w:color w:val="000000"/>
                <w:sz w:val="18"/>
                <w:szCs w:val="18"/>
              </w:rPr>
              <w:t>注：該当する利用区分を「■」に変更してください。</w:t>
            </w:r>
            <w:r w:rsidRPr="00671C28">
              <w:rPr>
                <w:rFonts w:hint="eastAsia"/>
                <w:sz w:val="18"/>
                <w:szCs w:val="18"/>
              </w:rPr>
              <w:t xml:space="preserve">　</w:t>
            </w:r>
          </w:p>
        </w:tc>
      </w:tr>
      <w:tr w:rsidR="009321F4" w14:paraId="3A97E195" w14:textId="77777777" w:rsidTr="00E67EA9">
        <w:trPr>
          <w:trHeight w:val="578"/>
          <w:jc w:val="center"/>
        </w:trPr>
        <w:tc>
          <w:tcPr>
            <w:tcW w:w="2192" w:type="dxa"/>
            <w:vMerge/>
            <w:shd w:val="clear" w:color="auto" w:fill="auto"/>
            <w:vAlign w:val="center"/>
          </w:tcPr>
          <w:p w14:paraId="0327F459" w14:textId="77777777" w:rsidR="009321F4" w:rsidRPr="00FB1D3E" w:rsidRDefault="009321F4" w:rsidP="00494C45">
            <w:pPr>
              <w:jc w:val="distribute"/>
              <w:rPr>
                <w:sz w:val="22"/>
              </w:rPr>
            </w:pPr>
          </w:p>
        </w:tc>
        <w:tc>
          <w:tcPr>
            <w:tcW w:w="2467" w:type="dxa"/>
            <w:tcBorders>
              <w:bottom w:val="dashSmallGap" w:sz="4" w:space="0" w:color="auto"/>
            </w:tcBorders>
            <w:shd w:val="clear" w:color="auto" w:fill="auto"/>
            <w:vAlign w:val="center"/>
          </w:tcPr>
          <w:p w14:paraId="2ED5B53A" w14:textId="77777777" w:rsidR="009321F4" w:rsidRPr="009D7FFE" w:rsidRDefault="009321F4" w:rsidP="009321F4">
            <w:pPr>
              <w:jc w:val="left"/>
              <w:rPr>
                <w:rFonts w:ascii="ＭＳ 明朝" w:hAnsi="ＭＳ 明朝"/>
                <w:color w:val="000000"/>
                <w:sz w:val="18"/>
                <w:szCs w:val="18"/>
              </w:rPr>
            </w:pPr>
            <w:r>
              <w:rPr>
                <w:rFonts w:hint="eastAsia"/>
                <w:sz w:val="22"/>
              </w:rPr>
              <w:t>□</w:t>
            </w:r>
            <w:r>
              <w:rPr>
                <w:rFonts w:hint="eastAsia"/>
                <w:sz w:val="22"/>
              </w:rPr>
              <w:t xml:space="preserve"> </w:t>
            </w:r>
            <w:r>
              <w:rPr>
                <w:rFonts w:hint="eastAsia"/>
                <w:sz w:val="22"/>
              </w:rPr>
              <w:t>産学連携利用</w:t>
            </w:r>
          </w:p>
        </w:tc>
        <w:tc>
          <w:tcPr>
            <w:tcW w:w="4598" w:type="dxa"/>
            <w:vMerge/>
            <w:tcBorders>
              <w:bottom w:val="single" w:sz="4" w:space="0" w:color="auto"/>
            </w:tcBorders>
            <w:shd w:val="clear" w:color="auto" w:fill="auto"/>
            <w:vAlign w:val="center"/>
          </w:tcPr>
          <w:p w14:paraId="57964312" w14:textId="77777777" w:rsidR="009321F4" w:rsidRPr="00945DDF" w:rsidRDefault="009321F4" w:rsidP="009321F4">
            <w:pPr>
              <w:ind w:firstLineChars="12" w:firstLine="26"/>
              <w:jc w:val="left"/>
              <w:rPr>
                <w:sz w:val="22"/>
              </w:rPr>
            </w:pPr>
          </w:p>
        </w:tc>
      </w:tr>
      <w:tr w:rsidR="009321F4" w14:paraId="285FA6E8" w14:textId="77777777" w:rsidTr="00E67EA9">
        <w:trPr>
          <w:trHeight w:val="612"/>
          <w:jc w:val="center"/>
        </w:trPr>
        <w:tc>
          <w:tcPr>
            <w:tcW w:w="2192" w:type="dxa"/>
            <w:vMerge/>
            <w:shd w:val="clear" w:color="auto" w:fill="auto"/>
            <w:vAlign w:val="center"/>
          </w:tcPr>
          <w:p w14:paraId="6FB5D503" w14:textId="77777777" w:rsidR="009321F4" w:rsidRPr="00FB1D3E" w:rsidRDefault="009321F4" w:rsidP="009321F4">
            <w:pPr>
              <w:spacing w:line="240" w:lineRule="exact"/>
              <w:jc w:val="left"/>
              <w:rPr>
                <w:sz w:val="22"/>
              </w:rPr>
            </w:pPr>
          </w:p>
        </w:tc>
        <w:tc>
          <w:tcPr>
            <w:tcW w:w="2467" w:type="dxa"/>
            <w:tcBorders>
              <w:top w:val="dashSmallGap" w:sz="4" w:space="0" w:color="auto"/>
              <w:right w:val="dotted" w:sz="4" w:space="0" w:color="auto"/>
            </w:tcBorders>
            <w:shd w:val="clear" w:color="auto" w:fill="auto"/>
            <w:vAlign w:val="center"/>
          </w:tcPr>
          <w:p w14:paraId="2DB9C3A9" w14:textId="77777777" w:rsidR="009321F4" w:rsidRPr="0062585E" w:rsidRDefault="009321F4" w:rsidP="00180A97">
            <w:pPr>
              <w:spacing w:line="240" w:lineRule="exact"/>
              <w:ind w:leftChars="257" w:left="540"/>
              <w:jc w:val="left"/>
              <w:rPr>
                <w:sz w:val="18"/>
                <w:szCs w:val="18"/>
              </w:rPr>
            </w:pPr>
            <w:r w:rsidRPr="0062585E">
              <w:rPr>
                <w:rFonts w:hint="eastAsia"/>
                <w:sz w:val="18"/>
                <w:szCs w:val="18"/>
              </w:rPr>
              <w:t>産学連携利用の場合の連携する企業名</w:t>
            </w:r>
          </w:p>
        </w:tc>
        <w:tc>
          <w:tcPr>
            <w:tcW w:w="4598" w:type="dxa"/>
            <w:tcBorders>
              <w:top w:val="single" w:sz="4" w:space="0" w:color="auto"/>
              <w:left w:val="dotted" w:sz="4" w:space="0" w:color="auto"/>
            </w:tcBorders>
            <w:shd w:val="clear" w:color="auto" w:fill="auto"/>
            <w:vAlign w:val="center"/>
          </w:tcPr>
          <w:p w14:paraId="4A93EFB4" w14:textId="77777777" w:rsidR="009321F4" w:rsidRPr="009321F4" w:rsidRDefault="009321F4" w:rsidP="009321F4">
            <w:pPr>
              <w:jc w:val="left"/>
              <w:rPr>
                <w:sz w:val="22"/>
                <w:szCs w:val="22"/>
              </w:rPr>
            </w:pPr>
          </w:p>
        </w:tc>
      </w:tr>
      <w:tr w:rsidR="00B44E4B" w14:paraId="3ADA13EE" w14:textId="77777777" w:rsidTr="00E67EA9">
        <w:trPr>
          <w:trHeight w:val="724"/>
          <w:jc w:val="center"/>
        </w:trPr>
        <w:tc>
          <w:tcPr>
            <w:tcW w:w="2192" w:type="dxa"/>
            <w:shd w:val="clear" w:color="auto" w:fill="auto"/>
            <w:vAlign w:val="center"/>
          </w:tcPr>
          <w:p w14:paraId="7892D5F0" w14:textId="77777777" w:rsidR="00B44E4B" w:rsidRPr="00471206" w:rsidRDefault="00B44E4B" w:rsidP="00494C45">
            <w:pPr>
              <w:jc w:val="center"/>
              <w:rPr>
                <w:sz w:val="22"/>
                <w:szCs w:val="22"/>
              </w:rPr>
            </w:pPr>
            <w:r w:rsidRPr="00645483">
              <w:rPr>
                <w:rFonts w:ascii="ＭＳ 明朝" w:hAnsi="ＭＳ 明朝" w:hint="eastAsia"/>
                <w:color w:val="000000"/>
                <w:spacing w:val="186"/>
                <w:kern w:val="0"/>
                <w:sz w:val="22"/>
                <w:szCs w:val="22"/>
                <w:fitText w:val="2000" w:id="678062081"/>
              </w:rPr>
              <w:t>産業分</w:t>
            </w:r>
            <w:r w:rsidRPr="00645483">
              <w:rPr>
                <w:rFonts w:ascii="ＭＳ 明朝" w:hAnsi="ＭＳ 明朝" w:hint="eastAsia"/>
                <w:color w:val="000000"/>
                <w:spacing w:val="2"/>
                <w:kern w:val="0"/>
                <w:sz w:val="22"/>
                <w:szCs w:val="22"/>
                <w:fitText w:val="2000" w:id="678062081"/>
              </w:rPr>
              <w:t>野</w:t>
            </w:r>
          </w:p>
        </w:tc>
        <w:tc>
          <w:tcPr>
            <w:tcW w:w="7065" w:type="dxa"/>
            <w:gridSpan w:val="2"/>
            <w:shd w:val="clear" w:color="auto" w:fill="auto"/>
          </w:tcPr>
          <w:p w14:paraId="34265937" w14:textId="77777777" w:rsidR="00471206" w:rsidRPr="0080041C" w:rsidRDefault="00471206" w:rsidP="00471206">
            <w:pPr>
              <w:ind w:left="2"/>
              <w:jc w:val="left"/>
              <w:rPr>
                <w:rFonts w:ascii="ＭＳ 明朝" w:hAnsi="ＭＳ 明朝"/>
                <w:color w:val="000000"/>
                <w:sz w:val="18"/>
                <w:szCs w:val="21"/>
              </w:rPr>
            </w:pPr>
            <w:r w:rsidRPr="0080041C">
              <w:rPr>
                <w:rFonts w:ascii="ＭＳ 明朝" w:hAnsi="ＭＳ 明朝" w:hint="eastAsia"/>
                <w:color w:val="000000"/>
                <w:sz w:val="18"/>
                <w:szCs w:val="21"/>
              </w:rPr>
              <w:t>□素材（金属・高分子） □環境・エネルギー　□エレクトロニクス</w:t>
            </w:r>
          </w:p>
          <w:p w14:paraId="3E3964BA" w14:textId="77777777" w:rsidR="00B44E4B" w:rsidRPr="001E126C" w:rsidRDefault="00471206" w:rsidP="00471206">
            <w:pPr>
              <w:rPr>
                <w:sz w:val="22"/>
                <w:szCs w:val="22"/>
              </w:rPr>
            </w:pPr>
            <w:r w:rsidRPr="0080041C">
              <w:rPr>
                <w:rFonts w:ascii="ＭＳ 明朝" w:hAnsi="ＭＳ 明朝" w:hint="eastAsia"/>
                <w:color w:val="000000"/>
                <w:sz w:val="18"/>
                <w:szCs w:val="21"/>
              </w:rPr>
              <w:t>□製薬・日用品　　　　 □その他（　　）</w:t>
            </w:r>
          </w:p>
        </w:tc>
      </w:tr>
    </w:tbl>
    <w:p w14:paraId="5B3B5B90" w14:textId="77777777" w:rsidR="00B44E4B" w:rsidRDefault="002C2BD7" w:rsidP="002C2BD7">
      <w:pPr>
        <w:ind w:right="141" w:firstLineChars="200" w:firstLine="320"/>
        <w:rPr>
          <w:rFonts w:ascii="ＭＳ 明朝" w:hAnsi="ＭＳ 明朝"/>
          <w:sz w:val="16"/>
          <w:szCs w:val="16"/>
        </w:rPr>
      </w:pPr>
      <w:r w:rsidRPr="004B0D98">
        <w:rPr>
          <w:rFonts w:ascii="ＭＳ 明朝" w:hAnsi="ＭＳ 明朝" w:hint="eastAsia"/>
          <w:sz w:val="16"/>
          <w:szCs w:val="16"/>
        </w:rPr>
        <w:t xml:space="preserve">※ </w:t>
      </w:r>
      <w:r w:rsidR="00825E71">
        <w:rPr>
          <w:rFonts w:ascii="ＭＳ 明朝" w:hAnsi="ＭＳ 明朝" w:hint="eastAsia"/>
          <w:color w:val="000000"/>
          <w:sz w:val="16"/>
          <w:szCs w:val="16"/>
        </w:rPr>
        <w:t>利用</w:t>
      </w:r>
      <w:r w:rsidR="005738F4" w:rsidRPr="005C781C">
        <w:rPr>
          <w:rFonts w:ascii="ＭＳ 明朝" w:hAnsi="ＭＳ 明朝" w:hint="eastAsia"/>
          <w:color w:val="000000"/>
          <w:sz w:val="16"/>
          <w:szCs w:val="16"/>
        </w:rPr>
        <w:t>課題</w:t>
      </w:r>
      <w:r w:rsidRPr="00A644CD">
        <w:rPr>
          <w:rFonts w:ascii="ＭＳ 明朝" w:hAnsi="ＭＳ 明朝" w:hint="eastAsia"/>
          <w:color w:val="000000"/>
          <w:sz w:val="16"/>
          <w:szCs w:val="16"/>
        </w:rPr>
        <w:t>終了日から50日以内</w:t>
      </w:r>
      <w:r w:rsidR="005738F4" w:rsidRPr="00A644CD">
        <w:rPr>
          <w:rFonts w:ascii="ＭＳ 明朝" w:hAnsi="ＭＳ 明朝" w:hint="eastAsia"/>
          <w:color w:val="000000"/>
          <w:sz w:val="16"/>
          <w:szCs w:val="16"/>
        </w:rPr>
        <w:t>に</w:t>
      </w:r>
      <w:r w:rsidRPr="004B0D98">
        <w:rPr>
          <w:rFonts w:ascii="ＭＳ 明朝" w:hAnsi="ＭＳ 明朝" w:hint="eastAsia"/>
          <w:sz w:val="16"/>
          <w:szCs w:val="16"/>
        </w:rPr>
        <w:t>成果報告書（様式第</w:t>
      </w:r>
      <w:r w:rsidR="00FF19DA">
        <w:rPr>
          <w:rFonts w:ascii="ＭＳ 明朝" w:hAnsi="ＭＳ 明朝" w:hint="eastAsia"/>
          <w:sz w:val="16"/>
          <w:szCs w:val="16"/>
        </w:rPr>
        <w:t>4</w:t>
      </w:r>
      <w:r w:rsidRPr="004B0D98">
        <w:rPr>
          <w:rFonts w:ascii="ＭＳ 明朝" w:hAnsi="ＭＳ 明朝" w:hint="eastAsia"/>
          <w:sz w:val="16"/>
          <w:szCs w:val="16"/>
        </w:rPr>
        <w:t>号の</w:t>
      </w:r>
      <w:r w:rsidR="0026556E">
        <w:rPr>
          <w:rFonts w:ascii="ＭＳ 明朝" w:hAnsi="ＭＳ 明朝" w:hint="eastAsia"/>
          <w:sz w:val="16"/>
          <w:szCs w:val="16"/>
        </w:rPr>
        <w:t>2</w:t>
      </w:r>
      <w:r w:rsidR="005B6D36">
        <w:rPr>
          <w:rFonts w:ascii="ＭＳ 明朝" w:hAnsi="ＭＳ 明朝" w:hint="eastAsia"/>
          <w:sz w:val="16"/>
          <w:szCs w:val="16"/>
        </w:rPr>
        <w:t>）の提出が必要</w:t>
      </w:r>
      <w:r w:rsidR="005738F4" w:rsidRPr="00A644CD">
        <w:rPr>
          <w:rFonts w:ascii="ＭＳ 明朝" w:hAnsi="ＭＳ 明朝" w:hint="eastAsia"/>
          <w:color w:val="000000"/>
          <w:sz w:val="16"/>
          <w:szCs w:val="16"/>
        </w:rPr>
        <w:t>で</w:t>
      </w:r>
      <w:r w:rsidR="005B6D36" w:rsidRPr="00A644CD">
        <w:rPr>
          <w:rFonts w:ascii="ＭＳ 明朝" w:hAnsi="ＭＳ 明朝" w:hint="eastAsia"/>
          <w:color w:val="000000"/>
          <w:sz w:val="16"/>
          <w:szCs w:val="16"/>
        </w:rPr>
        <w:t>す</w:t>
      </w:r>
      <w:r w:rsidRPr="004B0D98">
        <w:rPr>
          <w:rFonts w:ascii="ＭＳ 明朝" w:hAnsi="ＭＳ 明朝" w:hint="eastAsia"/>
          <w:sz w:val="16"/>
          <w:szCs w:val="16"/>
        </w:rPr>
        <w:t>。</w:t>
      </w:r>
    </w:p>
    <w:p w14:paraId="0F3495CE" w14:textId="77777777" w:rsidR="00FF19DA" w:rsidRPr="00801747" w:rsidRDefault="00FF19DA" w:rsidP="002C2BD7">
      <w:pPr>
        <w:ind w:right="141" w:firstLineChars="200" w:firstLine="400"/>
        <w:rPr>
          <w:rFonts w:ascii="ＭＳ 明朝" w:hAnsi="ＭＳ 明朝"/>
          <w:color w:val="000000"/>
          <w:sz w:val="20"/>
          <w:szCs w:val="20"/>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
        <w:gridCol w:w="2235"/>
        <w:gridCol w:w="3632"/>
        <w:gridCol w:w="3053"/>
      </w:tblGrid>
      <w:tr w:rsidR="00B44E4B" w:rsidRPr="006A0D4F" w14:paraId="5C323838" w14:textId="77777777" w:rsidTr="00E67EA9">
        <w:trPr>
          <w:trHeight w:val="1548"/>
          <w:jc w:val="center"/>
        </w:trPr>
        <w:tc>
          <w:tcPr>
            <w:tcW w:w="9233" w:type="dxa"/>
            <w:gridSpan w:val="4"/>
          </w:tcPr>
          <w:p w14:paraId="657E78F2" w14:textId="73DE7CFC" w:rsidR="00E67EA9" w:rsidRPr="00E67EA9" w:rsidRDefault="00825E71" w:rsidP="00E67EA9">
            <w:pPr>
              <w:pStyle w:val="aa"/>
              <w:numPr>
                <w:ilvl w:val="0"/>
                <w:numId w:val="3"/>
              </w:numPr>
              <w:ind w:leftChars="0"/>
              <w:rPr>
                <w:rFonts w:ascii="ＭＳ 明朝" w:hAnsi="ＭＳ 明朝"/>
                <w:color w:val="000000"/>
                <w:sz w:val="22"/>
                <w:szCs w:val="22"/>
              </w:rPr>
            </w:pPr>
            <w:r w:rsidRPr="00E67EA9">
              <w:rPr>
                <w:rFonts w:ascii="ＭＳ 明朝" w:hAnsi="ＭＳ 明朝" w:hint="eastAsia"/>
                <w:color w:val="000000"/>
                <w:sz w:val="22"/>
                <w:szCs w:val="22"/>
              </w:rPr>
              <w:t>利用</w:t>
            </w:r>
            <w:r w:rsidR="00B44E4B" w:rsidRPr="00E67EA9">
              <w:rPr>
                <w:rFonts w:ascii="ＭＳ 明朝" w:hAnsi="ＭＳ 明朝" w:hint="eastAsia"/>
                <w:color w:val="000000"/>
                <w:sz w:val="22"/>
                <w:szCs w:val="22"/>
              </w:rPr>
              <w:t>課題名</w:t>
            </w:r>
            <w:r w:rsidR="00E67EA9">
              <w:rPr>
                <w:rFonts w:ascii="ＭＳ 明朝" w:hAnsi="ＭＳ 明朝" w:hint="eastAsia"/>
                <w:color w:val="000000"/>
                <w:sz w:val="22"/>
                <w:szCs w:val="22"/>
              </w:rPr>
              <w:t>（採択後はこの利用課題名で利用申込してください）</w:t>
            </w:r>
          </w:p>
          <w:p w14:paraId="6F63C84A" w14:textId="3E2D28AE" w:rsidR="00B44E4B" w:rsidRPr="00E67EA9" w:rsidRDefault="00B44E4B" w:rsidP="00E67EA9">
            <w:pPr>
              <w:rPr>
                <w:rFonts w:ascii="ＭＳ 明朝" w:hAnsi="ＭＳ 明朝"/>
                <w:color w:val="000000"/>
                <w:sz w:val="16"/>
                <w:szCs w:val="16"/>
              </w:rPr>
            </w:pPr>
            <w:r w:rsidRPr="00E67EA9">
              <w:rPr>
                <w:rFonts w:ascii="ＭＳ 明朝" w:hAnsi="ＭＳ 明朝" w:hint="eastAsia"/>
                <w:color w:val="000000"/>
                <w:sz w:val="22"/>
                <w:szCs w:val="22"/>
              </w:rPr>
              <w:t xml:space="preserve"> </w:t>
            </w:r>
            <w:r w:rsidRPr="00E67EA9">
              <w:rPr>
                <w:rFonts w:ascii="ＭＳ 明朝" w:hAnsi="ＭＳ 明朝" w:hint="eastAsia"/>
                <w:color w:val="000000"/>
                <w:sz w:val="16"/>
                <w:szCs w:val="16"/>
              </w:rPr>
              <w:t>（注：</w:t>
            </w:r>
            <w:r w:rsidR="00825E71" w:rsidRPr="00E67EA9">
              <w:rPr>
                <w:rFonts w:ascii="ＭＳ 明朝" w:hAnsi="ＭＳ 明朝" w:hint="eastAsia"/>
                <w:color w:val="000000"/>
                <w:sz w:val="16"/>
                <w:szCs w:val="16"/>
              </w:rPr>
              <w:t>利用</w:t>
            </w:r>
            <w:r w:rsidR="00F358A2" w:rsidRPr="00E67EA9">
              <w:rPr>
                <w:rFonts w:ascii="ＭＳ 明朝" w:hAnsi="ＭＳ 明朝" w:hint="eastAsia"/>
                <w:color w:val="000000"/>
                <w:sz w:val="16"/>
                <w:szCs w:val="16"/>
              </w:rPr>
              <w:t>方法と試料名を入れるなど実験内容が客観的に把握できる</w:t>
            </w:r>
            <w:r w:rsidR="00825E71" w:rsidRPr="00E67EA9">
              <w:rPr>
                <w:rFonts w:ascii="ＭＳ 明朝" w:hAnsi="ＭＳ 明朝" w:hint="eastAsia"/>
                <w:color w:val="000000"/>
                <w:sz w:val="16"/>
                <w:szCs w:val="16"/>
              </w:rPr>
              <w:t>利用</w:t>
            </w:r>
            <w:r w:rsidR="00471206" w:rsidRPr="00E67EA9">
              <w:rPr>
                <w:rFonts w:ascii="ＭＳ 明朝" w:hAnsi="ＭＳ 明朝" w:hint="eastAsia"/>
                <w:color w:val="000000"/>
                <w:sz w:val="16"/>
                <w:szCs w:val="16"/>
              </w:rPr>
              <w:t>課題</w:t>
            </w:r>
            <w:r w:rsidR="00F358A2" w:rsidRPr="00E67EA9">
              <w:rPr>
                <w:rFonts w:ascii="ＭＳ 明朝" w:hAnsi="ＭＳ 明朝" w:hint="eastAsia"/>
                <w:color w:val="000000"/>
                <w:sz w:val="16"/>
                <w:szCs w:val="16"/>
              </w:rPr>
              <w:t>名としてください。</w:t>
            </w:r>
            <w:r w:rsidRPr="00E67EA9">
              <w:rPr>
                <w:rFonts w:ascii="ＭＳ 明朝" w:hAnsi="ＭＳ 明朝" w:hint="eastAsia"/>
                <w:color w:val="000000"/>
                <w:sz w:val="16"/>
                <w:szCs w:val="16"/>
              </w:rPr>
              <w:t>）</w:t>
            </w:r>
          </w:p>
          <w:p w14:paraId="6207B185" w14:textId="77777777" w:rsidR="00B44E4B" w:rsidRPr="006A0D4F" w:rsidRDefault="00B44E4B" w:rsidP="00494C45">
            <w:pPr>
              <w:rPr>
                <w:rFonts w:ascii="ＭＳ 明朝" w:hAnsi="ＭＳ 明朝"/>
                <w:color w:val="000000"/>
                <w:szCs w:val="21"/>
              </w:rPr>
            </w:pPr>
          </w:p>
        </w:tc>
      </w:tr>
      <w:tr w:rsidR="005D10DA" w:rsidRPr="006A0D4F" w14:paraId="1B298447" w14:textId="77777777" w:rsidTr="00E67EA9">
        <w:trPr>
          <w:trHeight w:val="569"/>
          <w:jc w:val="center"/>
        </w:trPr>
        <w:tc>
          <w:tcPr>
            <w:tcW w:w="9233" w:type="dxa"/>
            <w:gridSpan w:val="4"/>
          </w:tcPr>
          <w:p w14:paraId="0DA3B4AF" w14:textId="77777777" w:rsidR="005D10DA" w:rsidRDefault="005D10DA" w:rsidP="005D10DA">
            <w:pPr>
              <w:spacing w:line="100" w:lineRule="exact"/>
              <w:ind w:left="220" w:hangingChars="100" w:hanging="220"/>
              <w:rPr>
                <w:rFonts w:ascii="ＭＳ 明朝" w:hAnsi="ＭＳ 明朝"/>
                <w:color w:val="000000"/>
                <w:sz w:val="22"/>
                <w:szCs w:val="22"/>
              </w:rPr>
            </w:pPr>
          </w:p>
          <w:p w14:paraId="5C57461C" w14:textId="69BD9986" w:rsidR="005D10DA" w:rsidRPr="00A83683" w:rsidRDefault="005D10DA" w:rsidP="005D10DA">
            <w:pPr>
              <w:spacing w:line="220" w:lineRule="exact"/>
              <w:ind w:left="491" w:hangingChars="223" w:hanging="491"/>
              <w:rPr>
                <w:rFonts w:ascii="ＭＳ 明朝" w:hAnsi="ＭＳ 明朝"/>
                <w:color w:val="7030A0"/>
                <w:sz w:val="16"/>
                <w:szCs w:val="16"/>
              </w:rPr>
            </w:pPr>
            <w:r w:rsidRPr="00671C28">
              <w:rPr>
                <w:rFonts w:ascii="ＭＳ 明朝" w:hAnsi="ＭＳ 明朝" w:hint="eastAsia"/>
                <w:color w:val="000000"/>
                <w:sz w:val="22"/>
                <w:szCs w:val="22"/>
              </w:rPr>
              <w:t>2</w:t>
            </w:r>
            <w:r w:rsidRPr="00D86768">
              <w:rPr>
                <w:rFonts w:ascii="ＭＳ 明朝" w:hAnsi="ＭＳ 明朝" w:hint="eastAsia"/>
                <w:color w:val="000000"/>
                <w:sz w:val="22"/>
                <w:szCs w:val="22"/>
              </w:rPr>
              <w:t>.</w:t>
            </w:r>
            <w:r w:rsidRPr="00146966">
              <w:rPr>
                <w:rFonts w:ascii="ＭＳ 明朝" w:hAnsi="ＭＳ 明朝" w:hint="eastAsia"/>
                <w:color w:val="000000"/>
                <w:sz w:val="22"/>
                <w:szCs w:val="22"/>
              </w:rPr>
              <w:t>利用者</w:t>
            </w:r>
            <w:r w:rsidR="006B1E3C" w:rsidRPr="00146966">
              <w:rPr>
                <w:rFonts w:ascii="ＭＳ 明朝" w:hAnsi="ＭＳ 明朝" w:hint="eastAsia"/>
                <w:color w:val="000000"/>
                <w:sz w:val="18"/>
                <w:szCs w:val="18"/>
              </w:rPr>
              <w:t>（注: 利用者の氏名等</w:t>
            </w:r>
            <w:r w:rsidR="006B1E3C" w:rsidRPr="005C781C">
              <w:rPr>
                <w:rFonts w:ascii="ＭＳ 明朝" w:hAnsi="ＭＳ 明朝" w:hint="eastAsia"/>
                <w:color w:val="000000"/>
                <w:sz w:val="18"/>
                <w:szCs w:val="18"/>
              </w:rPr>
              <w:t>は、</w:t>
            </w:r>
            <w:r w:rsidR="006B1E3C" w:rsidRPr="00E67EA9">
              <w:rPr>
                <w:rFonts w:ascii="ＭＳ 明朝" w:hAnsi="ＭＳ 明朝" w:hint="eastAsia"/>
                <w:iCs/>
                <w:color w:val="000000"/>
                <w:sz w:val="18"/>
                <w:szCs w:val="18"/>
                <w:u w:val="single"/>
              </w:rPr>
              <w:t>実験に参加するメンバー</w:t>
            </w:r>
            <w:r w:rsidR="006B1E3C" w:rsidRPr="005C781C">
              <w:rPr>
                <w:rFonts w:ascii="ＭＳ 明朝" w:hAnsi="ＭＳ 明朝" w:hint="eastAsia"/>
                <w:color w:val="000000"/>
                <w:sz w:val="18"/>
                <w:szCs w:val="18"/>
              </w:rPr>
              <w:t>を記入してください。</w:t>
            </w:r>
          </w:p>
        </w:tc>
      </w:tr>
      <w:tr w:rsidR="00B56022" w:rsidRPr="006A0D4F" w14:paraId="2BAC37B3" w14:textId="77777777" w:rsidTr="00E67EA9">
        <w:trPr>
          <w:trHeight w:val="609"/>
          <w:jc w:val="center"/>
        </w:trPr>
        <w:tc>
          <w:tcPr>
            <w:tcW w:w="313" w:type="dxa"/>
            <w:vAlign w:val="center"/>
          </w:tcPr>
          <w:p w14:paraId="22C4650C" w14:textId="77777777" w:rsidR="00B56022" w:rsidRPr="00960B7F" w:rsidRDefault="00B56022" w:rsidP="00494C45">
            <w:pPr>
              <w:jc w:val="center"/>
              <w:rPr>
                <w:rFonts w:ascii="ＭＳ 明朝" w:hAnsi="ＭＳ 明朝"/>
                <w:color w:val="000000"/>
                <w:szCs w:val="21"/>
              </w:rPr>
            </w:pPr>
          </w:p>
        </w:tc>
        <w:tc>
          <w:tcPr>
            <w:tcW w:w="2235" w:type="dxa"/>
            <w:vAlign w:val="center"/>
          </w:tcPr>
          <w:p w14:paraId="63653B40" w14:textId="77777777" w:rsidR="00B56022" w:rsidRPr="00960B7F" w:rsidRDefault="00B56022" w:rsidP="00494C45">
            <w:pPr>
              <w:jc w:val="center"/>
              <w:rPr>
                <w:rFonts w:ascii="ＭＳ 明朝" w:hAnsi="ＭＳ 明朝"/>
                <w:color w:val="000000"/>
                <w:szCs w:val="21"/>
              </w:rPr>
            </w:pPr>
            <w:r w:rsidRPr="00960B7F">
              <w:rPr>
                <w:rFonts w:ascii="ＭＳ 明朝" w:hAnsi="ＭＳ 明朝" w:hint="eastAsia"/>
                <w:color w:val="000000"/>
                <w:szCs w:val="21"/>
              </w:rPr>
              <w:t>氏　名</w:t>
            </w:r>
          </w:p>
        </w:tc>
        <w:tc>
          <w:tcPr>
            <w:tcW w:w="3632" w:type="dxa"/>
            <w:vAlign w:val="center"/>
          </w:tcPr>
          <w:p w14:paraId="3D9EE170" w14:textId="77777777" w:rsidR="00B56022" w:rsidRPr="00960B7F" w:rsidRDefault="00B56022" w:rsidP="00494C45">
            <w:pPr>
              <w:jc w:val="center"/>
              <w:rPr>
                <w:rFonts w:ascii="ＭＳ 明朝" w:hAnsi="ＭＳ 明朝"/>
                <w:color w:val="000000"/>
                <w:szCs w:val="21"/>
              </w:rPr>
            </w:pPr>
            <w:r>
              <w:rPr>
                <w:rFonts w:ascii="ＭＳ 明朝" w:hAnsi="ＭＳ 明朝" w:hint="eastAsia"/>
                <w:color w:val="000000"/>
                <w:szCs w:val="21"/>
              </w:rPr>
              <w:t>所属機関</w:t>
            </w:r>
          </w:p>
        </w:tc>
        <w:tc>
          <w:tcPr>
            <w:tcW w:w="3051" w:type="dxa"/>
            <w:vAlign w:val="center"/>
          </w:tcPr>
          <w:p w14:paraId="133B61B4" w14:textId="77777777" w:rsidR="00B56022" w:rsidRDefault="00B56022" w:rsidP="00C13AE8">
            <w:pPr>
              <w:spacing w:line="240" w:lineRule="exact"/>
              <w:jc w:val="center"/>
            </w:pPr>
            <w:r>
              <w:rPr>
                <w:rFonts w:hint="eastAsia"/>
              </w:rPr>
              <w:t>役職</w:t>
            </w:r>
          </w:p>
          <w:p w14:paraId="681FEBF6" w14:textId="77777777" w:rsidR="00B56022" w:rsidRPr="00960B7F" w:rsidRDefault="00B56022" w:rsidP="00C13AE8">
            <w:pPr>
              <w:jc w:val="center"/>
              <w:rPr>
                <w:rFonts w:ascii="ＭＳ 明朝" w:hAnsi="ＭＳ 明朝"/>
                <w:color w:val="000000"/>
                <w:szCs w:val="21"/>
              </w:rPr>
            </w:pPr>
            <w:r w:rsidRPr="002C4228">
              <w:rPr>
                <w:rFonts w:hint="eastAsia"/>
                <w:sz w:val="18"/>
              </w:rPr>
              <w:t>（学生の方は学年）</w:t>
            </w:r>
          </w:p>
        </w:tc>
      </w:tr>
      <w:tr w:rsidR="00B56022" w:rsidRPr="006A0D4F" w14:paraId="23904341" w14:textId="77777777" w:rsidTr="00E67EA9">
        <w:trPr>
          <w:trHeight w:val="513"/>
          <w:jc w:val="center"/>
        </w:trPr>
        <w:tc>
          <w:tcPr>
            <w:tcW w:w="313" w:type="dxa"/>
            <w:vAlign w:val="center"/>
          </w:tcPr>
          <w:p w14:paraId="08E1A71F" w14:textId="77777777" w:rsidR="00B56022" w:rsidRPr="00A942E2" w:rsidRDefault="00B56022" w:rsidP="00494C45">
            <w:pPr>
              <w:rPr>
                <w:rFonts w:ascii="ＭＳ 明朝" w:hAnsi="ＭＳ 明朝"/>
                <w:color w:val="000000"/>
                <w:sz w:val="18"/>
                <w:szCs w:val="18"/>
              </w:rPr>
            </w:pPr>
            <w:r>
              <w:rPr>
                <w:rFonts w:ascii="ＭＳ 明朝" w:hAnsi="ＭＳ 明朝" w:hint="eastAsia"/>
                <w:color w:val="000000"/>
                <w:szCs w:val="21"/>
              </w:rPr>
              <w:t>1</w:t>
            </w:r>
          </w:p>
        </w:tc>
        <w:tc>
          <w:tcPr>
            <w:tcW w:w="2235" w:type="dxa"/>
            <w:vAlign w:val="center"/>
          </w:tcPr>
          <w:p w14:paraId="53D5029D" w14:textId="77777777" w:rsidR="00B56022" w:rsidRPr="00A942E2" w:rsidRDefault="00B56022" w:rsidP="00494C45">
            <w:pPr>
              <w:rPr>
                <w:rFonts w:ascii="ＭＳ 明朝" w:hAnsi="ＭＳ 明朝"/>
                <w:color w:val="000000"/>
                <w:sz w:val="18"/>
                <w:szCs w:val="18"/>
              </w:rPr>
            </w:pPr>
          </w:p>
        </w:tc>
        <w:tc>
          <w:tcPr>
            <w:tcW w:w="3632" w:type="dxa"/>
            <w:vAlign w:val="center"/>
          </w:tcPr>
          <w:p w14:paraId="2DD21D46" w14:textId="77777777" w:rsidR="00B56022" w:rsidRPr="00A942E2" w:rsidRDefault="00B56022" w:rsidP="00494C45">
            <w:pPr>
              <w:rPr>
                <w:rFonts w:ascii="ＭＳ 明朝" w:hAnsi="ＭＳ 明朝"/>
                <w:color w:val="000000"/>
                <w:sz w:val="18"/>
                <w:szCs w:val="18"/>
              </w:rPr>
            </w:pPr>
          </w:p>
        </w:tc>
        <w:tc>
          <w:tcPr>
            <w:tcW w:w="3051" w:type="dxa"/>
            <w:vAlign w:val="center"/>
          </w:tcPr>
          <w:p w14:paraId="70B9D0E8" w14:textId="77777777" w:rsidR="00B56022" w:rsidRPr="00A942E2" w:rsidRDefault="00B56022" w:rsidP="00494C45">
            <w:pPr>
              <w:rPr>
                <w:rFonts w:ascii="ＭＳ 明朝" w:hAnsi="ＭＳ 明朝"/>
                <w:color w:val="000000"/>
                <w:sz w:val="18"/>
                <w:szCs w:val="18"/>
              </w:rPr>
            </w:pPr>
          </w:p>
        </w:tc>
      </w:tr>
      <w:tr w:rsidR="00B56022" w:rsidRPr="006A0D4F" w14:paraId="2B0DF6B1" w14:textId="77777777" w:rsidTr="00E67EA9">
        <w:trPr>
          <w:trHeight w:val="513"/>
          <w:jc w:val="center"/>
        </w:trPr>
        <w:tc>
          <w:tcPr>
            <w:tcW w:w="313" w:type="dxa"/>
            <w:vAlign w:val="center"/>
          </w:tcPr>
          <w:p w14:paraId="7070C889" w14:textId="77777777" w:rsidR="00B56022" w:rsidRPr="00A942E2" w:rsidRDefault="00B56022" w:rsidP="00494C45">
            <w:pPr>
              <w:rPr>
                <w:rFonts w:ascii="ＭＳ 明朝" w:hAnsi="ＭＳ 明朝"/>
                <w:color w:val="000000"/>
                <w:sz w:val="18"/>
                <w:szCs w:val="18"/>
              </w:rPr>
            </w:pPr>
            <w:r>
              <w:rPr>
                <w:rFonts w:ascii="ＭＳ 明朝" w:hAnsi="ＭＳ 明朝" w:hint="eastAsia"/>
                <w:color w:val="000000"/>
                <w:szCs w:val="21"/>
              </w:rPr>
              <w:t>2</w:t>
            </w:r>
          </w:p>
        </w:tc>
        <w:tc>
          <w:tcPr>
            <w:tcW w:w="2235" w:type="dxa"/>
            <w:vAlign w:val="center"/>
          </w:tcPr>
          <w:p w14:paraId="31CA2B41" w14:textId="77777777" w:rsidR="00B56022" w:rsidRPr="00A942E2" w:rsidRDefault="00B56022" w:rsidP="00494C45">
            <w:pPr>
              <w:rPr>
                <w:rFonts w:ascii="ＭＳ 明朝" w:hAnsi="ＭＳ 明朝"/>
                <w:color w:val="000000"/>
                <w:sz w:val="18"/>
                <w:szCs w:val="18"/>
              </w:rPr>
            </w:pPr>
          </w:p>
        </w:tc>
        <w:tc>
          <w:tcPr>
            <w:tcW w:w="3632" w:type="dxa"/>
            <w:vAlign w:val="center"/>
          </w:tcPr>
          <w:p w14:paraId="33EA1D47" w14:textId="77777777" w:rsidR="00B56022" w:rsidRPr="00A942E2" w:rsidRDefault="00B56022" w:rsidP="00494C45">
            <w:pPr>
              <w:rPr>
                <w:rFonts w:ascii="ＭＳ 明朝" w:hAnsi="ＭＳ 明朝"/>
                <w:color w:val="000000"/>
                <w:sz w:val="18"/>
                <w:szCs w:val="18"/>
              </w:rPr>
            </w:pPr>
          </w:p>
        </w:tc>
        <w:tc>
          <w:tcPr>
            <w:tcW w:w="3051" w:type="dxa"/>
            <w:vAlign w:val="center"/>
          </w:tcPr>
          <w:p w14:paraId="3771FD44" w14:textId="77777777" w:rsidR="00B56022" w:rsidRPr="00A942E2" w:rsidRDefault="00B56022" w:rsidP="00494C45">
            <w:pPr>
              <w:rPr>
                <w:rFonts w:ascii="ＭＳ 明朝" w:hAnsi="ＭＳ 明朝"/>
                <w:color w:val="000000"/>
                <w:sz w:val="18"/>
                <w:szCs w:val="18"/>
              </w:rPr>
            </w:pPr>
          </w:p>
        </w:tc>
      </w:tr>
      <w:tr w:rsidR="00B56022" w:rsidRPr="006A0D4F" w14:paraId="2C673A80" w14:textId="77777777" w:rsidTr="00E67EA9">
        <w:trPr>
          <w:trHeight w:val="513"/>
          <w:jc w:val="center"/>
        </w:trPr>
        <w:tc>
          <w:tcPr>
            <w:tcW w:w="313" w:type="dxa"/>
            <w:vAlign w:val="center"/>
          </w:tcPr>
          <w:p w14:paraId="51BDA7BC" w14:textId="77777777" w:rsidR="00B56022" w:rsidRPr="00A942E2" w:rsidRDefault="00B56022" w:rsidP="00494C45">
            <w:pPr>
              <w:rPr>
                <w:rFonts w:ascii="ＭＳ 明朝" w:hAnsi="ＭＳ 明朝"/>
                <w:color w:val="000000"/>
                <w:sz w:val="18"/>
                <w:szCs w:val="18"/>
              </w:rPr>
            </w:pPr>
            <w:r>
              <w:rPr>
                <w:rFonts w:ascii="ＭＳ 明朝" w:hAnsi="ＭＳ 明朝" w:hint="eastAsia"/>
                <w:color w:val="000000"/>
                <w:szCs w:val="21"/>
              </w:rPr>
              <w:t>3</w:t>
            </w:r>
          </w:p>
        </w:tc>
        <w:tc>
          <w:tcPr>
            <w:tcW w:w="2235" w:type="dxa"/>
            <w:vAlign w:val="center"/>
          </w:tcPr>
          <w:p w14:paraId="73D8C36A" w14:textId="77777777" w:rsidR="00B56022" w:rsidRPr="00A942E2" w:rsidRDefault="00B56022" w:rsidP="00494C45">
            <w:pPr>
              <w:rPr>
                <w:rFonts w:ascii="ＭＳ 明朝" w:hAnsi="ＭＳ 明朝"/>
                <w:color w:val="000000"/>
                <w:sz w:val="18"/>
                <w:szCs w:val="18"/>
              </w:rPr>
            </w:pPr>
          </w:p>
        </w:tc>
        <w:tc>
          <w:tcPr>
            <w:tcW w:w="3632" w:type="dxa"/>
            <w:vAlign w:val="center"/>
          </w:tcPr>
          <w:p w14:paraId="5DCDBDD4" w14:textId="77777777" w:rsidR="00B56022" w:rsidRPr="00A942E2" w:rsidRDefault="00B56022" w:rsidP="00494C45">
            <w:pPr>
              <w:rPr>
                <w:rFonts w:ascii="ＭＳ 明朝" w:hAnsi="ＭＳ 明朝"/>
                <w:color w:val="000000"/>
                <w:sz w:val="18"/>
                <w:szCs w:val="18"/>
              </w:rPr>
            </w:pPr>
          </w:p>
        </w:tc>
        <w:tc>
          <w:tcPr>
            <w:tcW w:w="3051" w:type="dxa"/>
            <w:vAlign w:val="center"/>
          </w:tcPr>
          <w:p w14:paraId="38F865D4" w14:textId="77777777" w:rsidR="00B56022" w:rsidRPr="00A942E2" w:rsidRDefault="00B56022" w:rsidP="00494C45">
            <w:pPr>
              <w:rPr>
                <w:rFonts w:ascii="ＭＳ 明朝" w:hAnsi="ＭＳ 明朝"/>
                <w:color w:val="000000"/>
                <w:sz w:val="18"/>
                <w:szCs w:val="18"/>
              </w:rPr>
            </w:pPr>
          </w:p>
        </w:tc>
      </w:tr>
      <w:tr w:rsidR="00B56022" w:rsidRPr="006A0D4F" w14:paraId="1FA73A6B" w14:textId="77777777" w:rsidTr="00E67EA9">
        <w:trPr>
          <w:trHeight w:val="513"/>
          <w:jc w:val="center"/>
        </w:trPr>
        <w:tc>
          <w:tcPr>
            <w:tcW w:w="313" w:type="dxa"/>
            <w:vAlign w:val="center"/>
          </w:tcPr>
          <w:p w14:paraId="0F3C1B17" w14:textId="77777777" w:rsidR="00B56022" w:rsidRPr="00A942E2" w:rsidRDefault="00B56022" w:rsidP="00494C45">
            <w:pPr>
              <w:rPr>
                <w:rFonts w:ascii="ＭＳ 明朝" w:hAnsi="ＭＳ 明朝"/>
                <w:color w:val="000000"/>
                <w:sz w:val="18"/>
                <w:szCs w:val="18"/>
              </w:rPr>
            </w:pPr>
            <w:r>
              <w:rPr>
                <w:rFonts w:ascii="ＭＳ 明朝" w:hAnsi="ＭＳ 明朝" w:hint="eastAsia"/>
                <w:color w:val="000000"/>
                <w:szCs w:val="21"/>
              </w:rPr>
              <w:t>4</w:t>
            </w:r>
          </w:p>
        </w:tc>
        <w:tc>
          <w:tcPr>
            <w:tcW w:w="2235" w:type="dxa"/>
            <w:vAlign w:val="center"/>
          </w:tcPr>
          <w:p w14:paraId="0FE80BFD" w14:textId="77777777" w:rsidR="00B56022" w:rsidRPr="00A942E2" w:rsidRDefault="00B56022" w:rsidP="00494C45">
            <w:pPr>
              <w:rPr>
                <w:rFonts w:ascii="ＭＳ 明朝" w:hAnsi="ＭＳ 明朝"/>
                <w:color w:val="000000"/>
                <w:sz w:val="18"/>
                <w:szCs w:val="18"/>
              </w:rPr>
            </w:pPr>
          </w:p>
        </w:tc>
        <w:tc>
          <w:tcPr>
            <w:tcW w:w="3632" w:type="dxa"/>
            <w:vAlign w:val="center"/>
          </w:tcPr>
          <w:p w14:paraId="54209917" w14:textId="77777777" w:rsidR="00B56022" w:rsidRPr="00A942E2" w:rsidRDefault="00B56022" w:rsidP="00494C45">
            <w:pPr>
              <w:rPr>
                <w:rFonts w:ascii="ＭＳ 明朝" w:hAnsi="ＭＳ 明朝"/>
                <w:color w:val="000000"/>
                <w:sz w:val="18"/>
                <w:szCs w:val="18"/>
              </w:rPr>
            </w:pPr>
          </w:p>
        </w:tc>
        <w:tc>
          <w:tcPr>
            <w:tcW w:w="3051" w:type="dxa"/>
            <w:vAlign w:val="center"/>
          </w:tcPr>
          <w:p w14:paraId="019DD955" w14:textId="77777777" w:rsidR="00B56022" w:rsidRPr="00A942E2" w:rsidRDefault="00B56022" w:rsidP="00494C45">
            <w:pPr>
              <w:rPr>
                <w:rFonts w:ascii="ＭＳ 明朝" w:hAnsi="ＭＳ 明朝"/>
                <w:color w:val="000000"/>
                <w:sz w:val="18"/>
                <w:szCs w:val="18"/>
              </w:rPr>
            </w:pPr>
          </w:p>
        </w:tc>
      </w:tr>
    </w:tbl>
    <w:p w14:paraId="6D78D89C" w14:textId="77777777" w:rsidR="00785EF3" w:rsidRDefault="00785EF3">
      <w:pPr>
        <w:sectPr w:rsidR="00785EF3" w:rsidSect="00E67EA9">
          <w:headerReference w:type="default" r:id="rId8"/>
          <w:pgSz w:w="11906" w:h="16838" w:code="9"/>
          <w:pgMar w:top="1134" w:right="1134" w:bottom="1134" w:left="1134" w:header="1304" w:footer="992" w:gutter="0"/>
          <w:pgBorders w:display="firstPage">
            <w:top w:val="single" w:sz="4" w:space="1" w:color="auto"/>
            <w:left w:val="single" w:sz="4" w:space="4" w:color="auto"/>
            <w:bottom w:val="single" w:sz="4" w:space="1" w:color="auto"/>
            <w:right w:val="single" w:sz="4" w:space="4" w:color="auto"/>
          </w:pgBorders>
          <w:cols w:space="425"/>
          <w:titlePg/>
          <w:docGrid w:type="linesAndChars" w:linePitch="360"/>
        </w:sectPr>
      </w:pPr>
    </w:p>
    <w:tbl>
      <w:tblPr>
        <w:tblpPr w:leftFromText="142" w:rightFromText="142" w:vertAnchor="text" w:horzAnchor="margin" w:tblpY="-3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825"/>
        <w:gridCol w:w="7229"/>
      </w:tblGrid>
      <w:tr w:rsidR="00AB0B39" w:rsidRPr="00E67EA9" w14:paraId="56598BDF" w14:textId="77777777" w:rsidTr="009A3C05">
        <w:trPr>
          <w:trHeight w:val="7362"/>
        </w:trPr>
        <w:tc>
          <w:tcPr>
            <w:tcW w:w="2405" w:type="dxa"/>
            <w:gridSpan w:val="2"/>
            <w:shd w:val="clear" w:color="auto" w:fill="auto"/>
            <w:vAlign w:val="center"/>
          </w:tcPr>
          <w:p w14:paraId="501AD7C9" w14:textId="77777777" w:rsidR="00B90CA6" w:rsidRPr="00E67EA9" w:rsidRDefault="00B90CA6" w:rsidP="009912E9">
            <w:pPr>
              <w:rPr>
                <w:szCs w:val="21"/>
              </w:rPr>
            </w:pPr>
            <w:r w:rsidRPr="00E67EA9">
              <w:rPr>
                <w:rFonts w:ascii="ＭＳ 明朝" w:hAnsi="ＭＳ 明朝" w:hint="eastAsia"/>
                <w:color w:val="000000"/>
                <w:szCs w:val="21"/>
              </w:rPr>
              <w:lastRenderedPageBreak/>
              <w:t>3.実験の全体概要</w:t>
            </w:r>
          </w:p>
        </w:tc>
        <w:tc>
          <w:tcPr>
            <w:tcW w:w="7229" w:type="dxa"/>
            <w:shd w:val="clear" w:color="auto" w:fill="auto"/>
          </w:tcPr>
          <w:p w14:paraId="30D52D09" w14:textId="77777777" w:rsidR="00B90CA6" w:rsidRPr="00E67EA9" w:rsidRDefault="00B90CA6" w:rsidP="009912E9">
            <w:pPr>
              <w:rPr>
                <w:rFonts w:ascii="ＭＳ 明朝" w:hAnsi="ＭＳ 明朝"/>
                <w:szCs w:val="21"/>
              </w:rPr>
            </w:pPr>
            <w:r w:rsidRPr="00E67EA9">
              <w:rPr>
                <w:rFonts w:ascii="ＭＳ 明朝" w:hAnsi="ＭＳ 明朝" w:hint="eastAsia"/>
                <w:szCs w:val="21"/>
              </w:rPr>
              <w:t>（注：</w:t>
            </w:r>
            <w:r w:rsidR="00C90974" w:rsidRPr="00E67EA9">
              <w:rPr>
                <w:rFonts w:ascii="ＭＳ 明朝" w:hAnsi="ＭＳ 明朝" w:hint="eastAsia"/>
                <w:szCs w:val="21"/>
              </w:rPr>
              <w:t>①</w:t>
            </w:r>
            <w:r w:rsidRPr="00E67EA9">
              <w:rPr>
                <w:rFonts w:ascii="ＭＳ 明朝" w:hAnsi="ＭＳ 明朝" w:hint="eastAsia"/>
                <w:szCs w:val="21"/>
              </w:rPr>
              <w:t>背景、</w:t>
            </w:r>
            <w:r w:rsidR="00C90974" w:rsidRPr="00E67EA9">
              <w:rPr>
                <w:rFonts w:ascii="ＭＳ 明朝" w:hAnsi="ＭＳ 明朝" w:hint="eastAsia"/>
                <w:szCs w:val="21"/>
              </w:rPr>
              <w:t>②</w:t>
            </w:r>
            <w:r w:rsidRPr="00E67EA9">
              <w:rPr>
                <w:rFonts w:ascii="ＭＳ 明朝" w:hAnsi="ＭＳ 明朝" w:hint="eastAsia"/>
                <w:szCs w:val="21"/>
              </w:rPr>
              <w:t>本実験の狙いと特色、</w:t>
            </w:r>
            <w:r w:rsidR="00C90974" w:rsidRPr="00E67EA9">
              <w:rPr>
                <w:rFonts w:ascii="ＭＳ 明朝" w:hAnsi="ＭＳ 明朝" w:hint="eastAsia"/>
                <w:szCs w:val="21"/>
              </w:rPr>
              <w:t>③取り組み状況、④達成目標、⑤実験方法、⑥</w:t>
            </w:r>
            <w:r w:rsidRPr="00E67EA9">
              <w:rPr>
                <w:rFonts w:ascii="ＭＳ 明朝" w:hAnsi="ＭＳ 明朝" w:hint="eastAsia"/>
                <w:szCs w:val="21"/>
              </w:rPr>
              <w:t>期待される成果を</w:t>
            </w:r>
            <w:r w:rsidR="00C90974" w:rsidRPr="00E67EA9">
              <w:rPr>
                <w:rFonts w:ascii="ＭＳ 明朝" w:hAnsi="ＭＳ 明朝" w:hint="eastAsia"/>
                <w:szCs w:val="21"/>
              </w:rPr>
              <w:t>それぞれ項目別に</w:t>
            </w:r>
            <w:r w:rsidRPr="00E67EA9">
              <w:rPr>
                <w:rFonts w:ascii="ＭＳ 明朝" w:hAnsi="ＭＳ 明朝" w:hint="eastAsia"/>
                <w:szCs w:val="21"/>
              </w:rPr>
              <w:t>ご記入ください。）</w:t>
            </w:r>
          </w:p>
          <w:p w14:paraId="7D2D8523" w14:textId="77777777" w:rsidR="00862A38" w:rsidRPr="00E67EA9" w:rsidRDefault="00862A38" w:rsidP="002E4698">
            <w:pPr>
              <w:rPr>
                <w:rFonts w:ascii="ＭＳ 明朝" w:hAnsi="ＭＳ 明朝"/>
                <w:color w:val="000000"/>
                <w:szCs w:val="21"/>
              </w:rPr>
            </w:pPr>
          </w:p>
        </w:tc>
      </w:tr>
      <w:tr w:rsidR="00AB0B39" w:rsidRPr="00E67EA9" w14:paraId="40993CE8" w14:textId="77777777" w:rsidTr="00E67EA9">
        <w:trPr>
          <w:trHeight w:val="1118"/>
        </w:trPr>
        <w:tc>
          <w:tcPr>
            <w:tcW w:w="2405" w:type="dxa"/>
            <w:gridSpan w:val="2"/>
            <w:shd w:val="clear" w:color="auto" w:fill="auto"/>
            <w:vAlign w:val="center"/>
          </w:tcPr>
          <w:p w14:paraId="4457C31A" w14:textId="77777777" w:rsidR="00B90CA6" w:rsidRPr="00E67EA9" w:rsidRDefault="00B90CA6" w:rsidP="009912E9">
            <w:pPr>
              <w:ind w:left="210" w:hangingChars="100" w:hanging="210"/>
              <w:rPr>
                <w:szCs w:val="21"/>
              </w:rPr>
            </w:pPr>
            <w:r w:rsidRPr="00E67EA9">
              <w:rPr>
                <w:rFonts w:ascii="ＭＳ 明朝" w:hAnsi="ＭＳ 明朝" w:hint="eastAsia"/>
                <w:color w:val="000000"/>
                <w:szCs w:val="21"/>
              </w:rPr>
              <w:t>4.ビームライン名及び測定手法</w:t>
            </w:r>
          </w:p>
        </w:tc>
        <w:tc>
          <w:tcPr>
            <w:tcW w:w="7229" w:type="dxa"/>
            <w:shd w:val="clear" w:color="auto" w:fill="auto"/>
          </w:tcPr>
          <w:p w14:paraId="75E49528" w14:textId="77777777" w:rsidR="00B90CA6" w:rsidRPr="00E67EA9" w:rsidRDefault="00B90CA6" w:rsidP="009912E9">
            <w:pPr>
              <w:rPr>
                <w:rFonts w:ascii="ＭＳ 明朝" w:hAnsi="ＭＳ 明朝"/>
                <w:szCs w:val="21"/>
              </w:rPr>
            </w:pPr>
            <w:r w:rsidRPr="00E67EA9">
              <w:rPr>
                <w:rFonts w:ascii="ＭＳ 明朝" w:hAnsi="ＭＳ 明朝" w:hint="eastAsia"/>
                <w:szCs w:val="21"/>
              </w:rPr>
              <w:t>（注：複数のビームライン利用が可能です。）</w:t>
            </w:r>
          </w:p>
          <w:p w14:paraId="5D3B2221" w14:textId="77777777" w:rsidR="00B90CA6" w:rsidRPr="00E67EA9" w:rsidRDefault="00B90CA6" w:rsidP="005D12EC">
            <w:pPr>
              <w:rPr>
                <w:szCs w:val="21"/>
              </w:rPr>
            </w:pPr>
          </w:p>
        </w:tc>
      </w:tr>
      <w:tr w:rsidR="00395F8B" w:rsidRPr="00E67EA9" w14:paraId="54451731" w14:textId="77777777" w:rsidTr="00E67EA9">
        <w:trPr>
          <w:trHeight w:val="837"/>
        </w:trPr>
        <w:tc>
          <w:tcPr>
            <w:tcW w:w="2405" w:type="dxa"/>
            <w:gridSpan w:val="2"/>
            <w:shd w:val="clear" w:color="auto" w:fill="auto"/>
            <w:vAlign w:val="center"/>
          </w:tcPr>
          <w:p w14:paraId="51C25FDB" w14:textId="77777777" w:rsidR="00395F8B" w:rsidRPr="00E67EA9" w:rsidRDefault="00395F8B" w:rsidP="009912E9">
            <w:pPr>
              <w:rPr>
                <w:szCs w:val="21"/>
              </w:rPr>
            </w:pPr>
            <w:r w:rsidRPr="00E67EA9">
              <w:rPr>
                <w:rFonts w:ascii="ＭＳ 明朝" w:hAnsi="ＭＳ 明朝" w:hint="eastAsia"/>
                <w:color w:val="000000"/>
                <w:szCs w:val="21"/>
              </w:rPr>
              <w:t>5.利用希望シフト数</w:t>
            </w:r>
          </w:p>
        </w:tc>
        <w:tc>
          <w:tcPr>
            <w:tcW w:w="7229" w:type="dxa"/>
            <w:shd w:val="clear" w:color="auto" w:fill="auto"/>
            <w:vAlign w:val="center"/>
          </w:tcPr>
          <w:p w14:paraId="28E42AA7" w14:textId="77777777" w:rsidR="00395F8B" w:rsidRPr="00E67EA9" w:rsidRDefault="00395F8B" w:rsidP="00395F8B">
            <w:pPr>
              <w:jc w:val="left"/>
              <w:rPr>
                <w:szCs w:val="21"/>
              </w:rPr>
            </w:pPr>
            <w:r w:rsidRPr="00E67EA9">
              <w:rPr>
                <w:rFonts w:ascii="ＭＳ 明朝" w:hAnsi="ＭＳ 明朝" w:hint="eastAsia"/>
                <w:color w:val="000000"/>
                <w:szCs w:val="21"/>
              </w:rPr>
              <w:t>合計　　　　　　　　　シフト</w:t>
            </w:r>
          </w:p>
        </w:tc>
      </w:tr>
      <w:tr w:rsidR="00AB0B39" w:rsidRPr="00E67EA9" w14:paraId="7EF742D2" w14:textId="77777777" w:rsidTr="00E67EA9">
        <w:trPr>
          <w:trHeight w:val="1709"/>
        </w:trPr>
        <w:tc>
          <w:tcPr>
            <w:tcW w:w="2405" w:type="dxa"/>
            <w:gridSpan w:val="2"/>
            <w:shd w:val="clear" w:color="auto" w:fill="auto"/>
            <w:vAlign w:val="center"/>
          </w:tcPr>
          <w:p w14:paraId="79979A6C" w14:textId="77777777" w:rsidR="00B90CA6" w:rsidRPr="00E67EA9" w:rsidRDefault="00B90CA6" w:rsidP="009912E9">
            <w:pPr>
              <w:rPr>
                <w:szCs w:val="21"/>
              </w:rPr>
            </w:pPr>
            <w:r w:rsidRPr="00E67EA9">
              <w:rPr>
                <w:rFonts w:ascii="ＭＳ 明朝" w:hAnsi="ＭＳ 明朝" w:hint="eastAsia"/>
                <w:color w:val="000000"/>
                <w:szCs w:val="21"/>
              </w:rPr>
              <w:t>6.利用計画</w:t>
            </w:r>
          </w:p>
        </w:tc>
        <w:tc>
          <w:tcPr>
            <w:tcW w:w="7229" w:type="dxa"/>
            <w:shd w:val="clear" w:color="auto" w:fill="auto"/>
          </w:tcPr>
          <w:p w14:paraId="480C2974" w14:textId="77777777" w:rsidR="00B90CA6" w:rsidRPr="00E67EA9" w:rsidRDefault="00B90CA6" w:rsidP="009912E9">
            <w:pPr>
              <w:rPr>
                <w:rFonts w:ascii="ＭＳ 明朝" w:hAnsi="ＭＳ 明朝"/>
                <w:szCs w:val="21"/>
              </w:rPr>
            </w:pPr>
            <w:r w:rsidRPr="00E67EA9">
              <w:rPr>
                <w:rFonts w:ascii="ＭＳ 明朝" w:hAnsi="ＭＳ 明朝" w:hint="eastAsia"/>
                <w:szCs w:val="21"/>
              </w:rPr>
              <w:t>（注：どの時期に、どのビームラインを、どの程度のシフト数を利用予定かご記入ください。）</w:t>
            </w:r>
          </w:p>
          <w:p w14:paraId="159F29AD" w14:textId="77777777" w:rsidR="00B90CA6" w:rsidRPr="00E67EA9" w:rsidRDefault="00B90CA6" w:rsidP="009912E9">
            <w:pPr>
              <w:rPr>
                <w:rFonts w:ascii="ＭＳ 明朝" w:hAnsi="ＭＳ 明朝"/>
                <w:szCs w:val="21"/>
              </w:rPr>
            </w:pPr>
          </w:p>
          <w:p w14:paraId="160E7FDB" w14:textId="77777777" w:rsidR="00B90CA6" w:rsidRPr="00E67EA9" w:rsidRDefault="00B90CA6" w:rsidP="009912E9">
            <w:pPr>
              <w:rPr>
                <w:szCs w:val="21"/>
              </w:rPr>
            </w:pPr>
          </w:p>
          <w:p w14:paraId="454BBC44" w14:textId="77777777" w:rsidR="00FF19DA" w:rsidRPr="00E67EA9" w:rsidRDefault="00FF19DA" w:rsidP="009912E9">
            <w:pPr>
              <w:rPr>
                <w:szCs w:val="21"/>
              </w:rPr>
            </w:pPr>
          </w:p>
          <w:p w14:paraId="05825007" w14:textId="77777777" w:rsidR="00FF19DA" w:rsidRPr="00E67EA9" w:rsidRDefault="00FF19DA" w:rsidP="009912E9">
            <w:pPr>
              <w:rPr>
                <w:szCs w:val="21"/>
              </w:rPr>
            </w:pPr>
          </w:p>
          <w:p w14:paraId="7344CF6B" w14:textId="77777777" w:rsidR="00FF19DA" w:rsidRPr="00E67EA9" w:rsidRDefault="00FF19DA" w:rsidP="009912E9">
            <w:pPr>
              <w:rPr>
                <w:szCs w:val="21"/>
              </w:rPr>
            </w:pPr>
          </w:p>
          <w:p w14:paraId="31D62286" w14:textId="77777777" w:rsidR="00FF19DA" w:rsidRPr="00E67EA9" w:rsidRDefault="00FF19DA" w:rsidP="009912E9">
            <w:pPr>
              <w:rPr>
                <w:szCs w:val="21"/>
              </w:rPr>
            </w:pPr>
          </w:p>
        </w:tc>
      </w:tr>
      <w:tr w:rsidR="00862A38" w:rsidRPr="00E67EA9" w14:paraId="0774F18B" w14:textId="77777777" w:rsidTr="00E67EA9">
        <w:trPr>
          <w:trHeight w:val="3399"/>
        </w:trPr>
        <w:tc>
          <w:tcPr>
            <w:tcW w:w="580" w:type="dxa"/>
            <w:vMerge w:val="restart"/>
            <w:shd w:val="clear" w:color="auto" w:fill="auto"/>
            <w:textDirection w:val="tbRlV"/>
            <w:vAlign w:val="center"/>
          </w:tcPr>
          <w:p w14:paraId="6ECB71D1" w14:textId="77777777" w:rsidR="00862A38" w:rsidRPr="00E67EA9" w:rsidRDefault="00862A38" w:rsidP="009912E9">
            <w:pPr>
              <w:ind w:left="113" w:right="113"/>
              <w:jc w:val="center"/>
              <w:rPr>
                <w:szCs w:val="21"/>
              </w:rPr>
            </w:pPr>
            <w:r w:rsidRPr="00E67EA9">
              <w:rPr>
                <w:rFonts w:ascii="ＭＳ 明朝" w:hAnsi="ＭＳ 明朝" w:hint="eastAsia"/>
                <w:color w:val="000000"/>
                <w:spacing w:val="47"/>
                <w:kern w:val="0"/>
                <w:szCs w:val="21"/>
                <w:fitText w:val="2640" w:id="677614848"/>
              </w:rPr>
              <w:lastRenderedPageBreak/>
              <w:t>７．課題の評価項</w:t>
            </w:r>
            <w:r w:rsidRPr="00E67EA9">
              <w:rPr>
                <w:rFonts w:ascii="ＭＳ 明朝" w:hAnsi="ＭＳ 明朝" w:hint="eastAsia"/>
                <w:color w:val="000000"/>
                <w:spacing w:val="-1"/>
                <w:kern w:val="0"/>
                <w:szCs w:val="21"/>
                <w:fitText w:val="2640" w:id="677614848"/>
              </w:rPr>
              <w:t>目</w:t>
            </w:r>
          </w:p>
        </w:tc>
        <w:tc>
          <w:tcPr>
            <w:tcW w:w="1825" w:type="dxa"/>
            <w:shd w:val="clear" w:color="auto" w:fill="auto"/>
            <w:vAlign w:val="center"/>
          </w:tcPr>
          <w:p w14:paraId="0DDA3EC3" w14:textId="5F062CB4" w:rsidR="00862A38" w:rsidRPr="00E67EA9" w:rsidRDefault="00862A38" w:rsidP="009912E9">
            <w:pPr>
              <w:rPr>
                <w:rFonts w:ascii="ＭＳ 明朝" w:hAnsi="ＭＳ 明朝"/>
                <w:color w:val="000000"/>
                <w:szCs w:val="21"/>
              </w:rPr>
            </w:pPr>
            <w:r w:rsidRPr="00E67EA9">
              <w:rPr>
                <w:rFonts w:ascii="ＭＳ 明朝" w:hAnsi="ＭＳ 明朝" w:hint="eastAsia"/>
                <w:color w:val="000000"/>
                <w:szCs w:val="21"/>
              </w:rPr>
              <w:t>産業的、社会的重要性とシンクロトロン光利用の必要性</w:t>
            </w:r>
          </w:p>
        </w:tc>
        <w:tc>
          <w:tcPr>
            <w:tcW w:w="7229" w:type="dxa"/>
            <w:shd w:val="clear" w:color="auto" w:fill="auto"/>
          </w:tcPr>
          <w:p w14:paraId="08A67E9C" w14:textId="77777777" w:rsidR="00862A38" w:rsidRPr="00E67EA9" w:rsidRDefault="00862A38" w:rsidP="009912E9">
            <w:pPr>
              <w:rPr>
                <w:rFonts w:ascii="ＭＳ 明朝" w:hAnsi="ＭＳ 明朝"/>
                <w:szCs w:val="21"/>
              </w:rPr>
            </w:pPr>
            <w:r w:rsidRPr="00E67EA9">
              <w:rPr>
                <w:rFonts w:ascii="ＭＳ 明朝" w:hAnsi="ＭＳ 明朝" w:hint="eastAsia"/>
                <w:szCs w:val="21"/>
              </w:rPr>
              <w:t>（注：産業的、社会的重要性とシンクロトロン光利用の必要性についてご記入ください。）</w:t>
            </w:r>
          </w:p>
          <w:p w14:paraId="7653C9E3" w14:textId="77777777" w:rsidR="00862A38" w:rsidRPr="00E67EA9" w:rsidRDefault="00862A38" w:rsidP="009912E9">
            <w:pPr>
              <w:rPr>
                <w:rFonts w:ascii="ＭＳ 明朝" w:hAnsi="ＭＳ 明朝"/>
                <w:szCs w:val="21"/>
              </w:rPr>
            </w:pPr>
          </w:p>
        </w:tc>
      </w:tr>
      <w:tr w:rsidR="00862A38" w:rsidRPr="00E67EA9" w14:paraId="2B0D0BAE" w14:textId="77777777" w:rsidTr="00E67EA9">
        <w:trPr>
          <w:trHeight w:val="4382"/>
        </w:trPr>
        <w:tc>
          <w:tcPr>
            <w:tcW w:w="580" w:type="dxa"/>
            <w:vMerge/>
            <w:shd w:val="clear" w:color="auto" w:fill="auto"/>
            <w:vAlign w:val="center"/>
          </w:tcPr>
          <w:p w14:paraId="2C632083" w14:textId="77777777" w:rsidR="00862A38" w:rsidRPr="00E67EA9" w:rsidRDefault="00862A38" w:rsidP="009912E9">
            <w:pPr>
              <w:rPr>
                <w:szCs w:val="21"/>
              </w:rPr>
            </w:pPr>
          </w:p>
        </w:tc>
        <w:tc>
          <w:tcPr>
            <w:tcW w:w="1825" w:type="dxa"/>
            <w:shd w:val="clear" w:color="auto" w:fill="auto"/>
            <w:vAlign w:val="center"/>
          </w:tcPr>
          <w:p w14:paraId="71E31236" w14:textId="77777777" w:rsidR="00862A38" w:rsidRPr="00E67EA9" w:rsidRDefault="00862A38" w:rsidP="009912E9">
            <w:pPr>
              <w:jc w:val="left"/>
              <w:rPr>
                <w:rFonts w:ascii="ＭＳ 明朝" w:hAnsi="ＭＳ 明朝"/>
                <w:color w:val="000000"/>
                <w:szCs w:val="21"/>
              </w:rPr>
            </w:pPr>
            <w:r w:rsidRPr="00E67EA9">
              <w:rPr>
                <w:rFonts w:ascii="ＭＳ 明朝" w:hAnsi="ＭＳ 明朝" w:hint="eastAsia"/>
                <w:color w:val="000000"/>
                <w:szCs w:val="21"/>
              </w:rPr>
              <w:t>新たな試みや独自の試み</w:t>
            </w:r>
          </w:p>
        </w:tc>
        <w:tc>
          <w:tcPr>
            <w:tcW w:w="7229" w:type="dxa"/>
            <w:shd w:val="clear" w:color="auto" w:fill="auto"/>
          </w:tcPr>
          <w:p w14:paraId="2F3E8C8B" w14:textId="77777777" w:rsidR="00862A38" w:rsidRPr="00E67EA9" w:rsidRDefault="00862A38" w:rsidP="009912E9">
            <w:pPr>
              <w:rPr>
                <w:rFonts w:ascii="ＭＳ 明朝" w:hAnsi="ＭＳ 明朝"/>
                <w:szCs w:val="21"/>
              </w:rPr>
            </w:pPr>
            <w:r w:rsidRPr="00E67EA9">
              <w:rPr>
                <w:rFonts w:ascii="ＭＳ 明朝" w:hAnsi="ＭＳ 明朝" w:hint="eastAsia"/>
                <w:szCs w:val="21"/>
              </w:rPr>
              <w:t>（注：目的あるいは実験技術についての新たな試み、独自の試みをご記入ください。）</w:t>
            </w:r>
          </w:p>
          <w:p w14:paraId="0DA26BC5" w14:textId="77777777" w:rsidR="00862A38" w:rsidRPr="00E67EA9" w:rsidRDefault="00862A38" w:rsidP="009912E9">
            <w:pPr>
              <w:rPr>
                <w:rFonts w:ascii="ＭＳ 明朝" w:hAnsi="ＭＳ 明朝"/>
                <w:szCs w:val="21"/>
              </w:rPr>
            </w:pPr>
          </w:p>
        </w:tc>
      </w:tr>
      <w:tr w:rsidR="00862A38" w:rsidRPr="00E67EA9" w14:paraId="4EB42BA0" w14:textId="77777777" w:rsidTr="00E67EA9">
        <w:trPr>
          <w:trHeight w:val="4527"/>
        </w:trPr>
        <w:tc>
          <w:tcPr>
            <w:tcW w:w="580" w:type="dxa"/>
            <w:vMerge/>
            <w:shd w:val="clear" w:color="auto" w:fill="auto"/>
            <w:vAlign w:val="center"/>
          </w:tcPr>
          <w:p w14:paraId="2E85E502" w14:textId="77777777" w:rsidR="00862A38" w:rsidRPr="00E67EA9" w:rsidRDefault="00862A38" w:rsidP="009912E9">
            <w:pPr>
              <w:rPr>
                <w:szCs w:val="21"/>
              </w:rPr>
            </w:pPr>
          </w:p>
        </w:tc>
        <w:tc>
          <w:tcPr>
            <w:tcW w:w="1825" w:type="dxa"/>
            <w:shd w:val="clear" w:color="auto" w:fill="auto"/>
            <w:vAlign w:val="center"/>
          </w:tcPr>
          <w:p w14:paraId="61AF4C8D" w14:textId="77777777" w:rsidR="00862A38" w:rsidRPr="00E67EA9" w:rsidRDefault="00862A38" w:rsidP="009912E9">
            <w:pPr>
              <w:jc w:val="left"/>
              <w:rPr>
                <w:rFonts w:ascii="ＭＳ 明朝" w:hAnsi="ＭＳ 明朝"/>
                <w:color w:val="000000"/>
                <w:szCs w:val="21"/>
              </w:rPr>
            </w:pPr>
            <w:r w:rsidRPr="00E67EA9">
              <w:rPr>
                <w:rFonts w:ascii="ＭＳ 明朝" w:hAnsi="ＭＳ 明朝" w:hint="eastAsia"/>
                <w:color w:val="000000"/>
                <w:szCs w:val="21"/>
              </w:rPr>
              <w:t>有償利用(自主事業)への発展性</w:t>
            </w:r>
          </w:p>
        </w:tc>
        <w:tc>
          <w:tcPr>
            <w:tcW w:w="7229" w:type="dxa"/>
            <w:shd w:val="clear" w:color="auto" w:fill="auto"/>
          </w:tcPr>
          <w:p w14:paraId="1D189A5C" w14:textId="77777777" w:rsidR="00862A38" w:rsidRPr="00E67EA9" w:rsidRDefault="00862A38" w:rsidP="00862A38">
            <w:pPr>
              <w:rPr>
                <w:rFonts w:ascii="ＭＳ 明朝" w:hAnsi="ＭＳ 明朝"/>
                <w:szCs w:val="21"/>
              </w:rPr>
            </w:pPr>
            <w:r w:rsidRPr="00E67EA9">
              <w:rPr>
                <w:rFonts w:ascii="ＭＳ 明朝" w:hAnsi="ＭＳ 明朝" w:hint="eastAsia"/>
                <w:szCs w:val="21"/>
              </w:rPr>
              <w:t>（注：</w:t>
            </w:r>
            <w:r w:rsidR="0086713C" w:rsidRPr="00E67EA9">
              <w:rPr>
                <w:rFonts w:ascii="ＭＳ 明朝" w:hAnsi="ＭＳ 明朝" w:hint="eastAsia"/>
                <w:szCs w:val="21"/>
              </w:rPr>
              <w:t>有償利用への発展性とそれによる新たな展開（実験手法や成果など）の可能性</w:t>
            </w:r>
            <w:r w:rsidRPr="00E67EA9">
              <w:rPr>
                <w:rFonts w:ascii="ＭＳ 明朝" w:hAnsi="ＭＳ 明朝" w:hint="eastAsia"/>
                <w:szCs w:val="21"/>
              </w:rPr>
              <w:t>についてご記入ください。）</w:t>
            </w:r>
          </w:p>
          <w:p w14:paraId="53E68CCB" w14:textId="77777777" w:rsidR="00862A38" w:rsidRPr="00E67EA9" w:rsidRDefault="00862A38" w:rsidP="00862A38">
            <w:pPr>
              <w:rPr>
                <w:rFonts w:ascii="ＭＳ 明朝" w:hAnsi="ＭＳ 明朝"/>
                <w:color w:val="000000"/>
                <w:szCs w:val="21"/>
              </w:rPr>
            </w:pPr>
          </w:p>
        </w:tc>
      </w:tr>
    </w:tbl>
    <w:p w14:paraId="70FA77D5" w14:textId="77777777" w:rsidR="00BD046D" w:rsidRDefault="00BD046D"/>
    <w:tbl>
      <w:tblPr>
        <w:tblpPr w:leftFromText="142" w:rightFromText="142" w:vertAnchor="text" w:horzAnchor="margin" w:tblpY="-3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609"/>
        <w:gridCol w:w="7445"/>
      </w:tblGrid>
      <w:tr w:rsidR="003B2A16" w14:paraId="06E993C7" w14:textId="77777777" w:rsidTr="006E5293">
        <w:trPr>
          <w:trHeight w:val="5949"/>
        </w:trPr>
        <w:tc>
          <w:tcPr>
            <w:tcW w:w="580" w:type="dxa"/>
            <w:vMerge w:val="restart"/>
            <w:shd w:val="clear" w:color="auto" w:fill="auto"/>
            <w:vAlign w:val="center"/>
          </w:tcPr>
          <w:p w14:paraId="53D416FF" w14:textId="77777777" w:rsidR="003B2A16" w:rsidRDefault="00862A38" w:rsidP="009912E9">
            <w:r w:rsidRPr="00862A38">
              <w:rPr>
                <w:rFonts w:hint="eastAsia"/>
              </w:rPr>
              <w:lastRenderedPageBreak/>
              <w:t>７．課題の評価項目</w:t>
            </w:r>
          </w:p>
        </w:tc>
        <w:tc>
          <w:tcPr>
            <w:tcW w:w="1609" w:type="dxa"/>
            <w:shd w:val="clear" w:color="auto" w:fill="auto"/>
            <w:vAlign w:val="center"/>
          </w:tcPr>
          <w:p w14:paraId="0A830EC7" w14:textId="77777777" w:rsidR="003B2A16" w:rsidRDefault="003B2A16" w:rsidP="009912E9">
            <w:r w:rsidRPr="009912E9">
              <w:rPr>
                <w:rFonts w:ascii="ＭＳ 明朝" w:hAnsi="ＭＳ 明朝" w:hint="eastAsia"/>
                <w:color w:val="000000"/>
                <w:sz w:val="18"/>
                <w:szCs w:val="18"/>
              </w:rPr>
              <w:t>事業化・実用化の可能性</w:t>
            </w:r>
          </w:p>
        </w:tc>
        <w:tc>
          <w:tcPr>
            <w:tcW w:w="7445" w:type="dxa"/>
            <w:shd w:val="clear" w:color="auto" w:fill="auto"/>
          </w:tcPr>
          <w:p w14:paraId="60DAAF79" w14:textId="77777777" w:rsidR="003B2A16" w:rsidRPr="005B0CFA" w:rsidRDefault="003B2A16" w:rsidP="009912E9">
            <w:pPr>
              <w:rPr>
                <w:rFonts w:ascii="ＭＳ 明朝" w:hAnsi="ＭＳ 明朝"/>
                <w:sz w:val="18"/>
                <w:szCs w:val="18"/>
              </w:rPr>
            </w:pPr>
            <w:r w:rsidRPr="005B0CFA">
              <w:rPr>
                <w:rFonts w:ascii="ＭＳ 明朝" w:hAnsi="ＭＳ 明朝" w:hint="eastAsia"/>
                <w:sz w:val="18"/>
                <w:szCs w:val="18"/>
              </w:rPr>
              <w:t>（注：産業育成上の価値と実用化・事業化に結びつく可能性についてご記入ください。）</w:t>
            </w:r>
          </w:p>
          <w:p w14:paraId="408AA43A" w14:textId="77777777" w:rsidR="00E64144" w:rsidRDefault="00E64144" w:rsidP="009912E9">
            <w:pPr>
              <w:rPr>
                <w:rFonts w:ascii="ＭＳ 明朝" w:hAnsi="ＭＳ 明朝"/>
                <w:color w:val="000000"/>
                <w:sz w:val="18"/>
                <w:szCs w:val="18"/>
              </w:rPr>
            </w:pPr>
          </w:p>
          <w:p w14:paraId="21CB14CC" w14:textId="77777777" w:rsidR="00E64144" w:rsidRPr="009912E9" w:rsidRDefault="00E64144" w:rsidP="00862A38">
            <w:pPr>
              <w:rPr>
                <w:rFonts w:ascii="ＭＳ 明朝" w:hAnsi="ＭＳ 明朝"/>
                <w:color w:val="000000"/>
                <w:sz w:val="18"/>
                <w:szCs w:val="18"/>
              </w:rPr>
            </w:pPr>
          </w:p>
        </w:tc>
      </w:tr>
      <w:tr w:rsidR="003B2A16" w14:paraId="7E5F6CE6" w14:textId="77777777" w:rsidTr="006E5293">
        <w:trPr>
          <w:trHeight w:val="6217"/>
        </w:trPr>
        <w:tc>
          <w:tcPr>
            <w:tcW w:w="580" w:type="dxa"/>
            <w:vMerge/>
            <w:shd w:val="clear" w:color="auto" w:fill="auto"/>
            <w:vAlign w:val="center"/>
          </w:tcPr>
          <w:p w14:paraId="49D6FF93" w14:textId="77777777" w:rsidR="003B2A16" w:rsidRDefault="003B2A16" w:rsidP="009912E9"/>
        </w:tc>
        <w:tc>
          <w:tcPr>
            <w:tcW w:w="1609" w:type="dxa"/>
            <w:shd w:val="clear" w:color="auto" w:fill="auto"/>
            <w:vAlign w:val="center"/>
          </w:tcPr>
          <w:p w14:paraId="581792C7" w14:textId="77777777" w:rsidR="003B2A16" w:rsidRPr="009912E9" w:rsidRDefault="003B2A16" w:rsidP="009912E9">
            <w:pPr>
              <w:rPr>
                <w:rFonts w:ascii="ＭＳ 明朝" w:hAnsi="ＭＳ 明朝"/>
                <w:color w:val="000000"/>
                <w:sz w:val="18"/>
                <w:szCs w:val="18"/>
              </w:rPr>
            </w:pPr>
            <w:r w:rsidRPr="009912E9">
              <w:rPr>
                <w:rFonts w:ascii="ＭＳ 明朝" w:hAnsi="ＭＳ 明朝" w:hint="eastAsia"/>
                <w:color w:val="000000"/>
                <w:sz w:val="18"/>
                <w:szCs w:val="18"/>
              </w:rPr>
              <w:t>産業への貢献・波及効果</w:t>
            </w:r>
          </w:p>
        </w:tc>
        <w:tc>
          <w:tcPr>
            <w:tcW w:w="7445" w:type="dxa"/>
            <w:shd w:val="clear" w:color="auto" w:fill="auto"/>
          </w:tcPr>
          <w:p w14:paraId="1B66B71C" w14:textId="77777777" w:rsidR="003B2A16" w:rsidRPr="005B0CFA" w:rsidRDefault="003B2A16" w:rsidP="009912E9">
            <w:pPr>
              <w:rPr>
                <w:rFonts w:ascii="ＭＳ 明朝" w:hAnsi="ＭＳ 明朝"/>
                <w:sz w:val="18"/>
                <w:szCs w:val="18"/>
              </w:rPr>
            </w:pPr>
            <w:r w:rsidRPr="005B0CFA">
              <w:rPr>
                <w:rFonts w:ascii="ＭＳ 明朝" w:hAnsi="ＭＳ 明朝" w:hint="eastAsia"/>
                <w:sz w:val="18"/>
                <w:szCs w:val="18"/>
              </w:rPr>
              <w:t>（注：産業競争力の強化への期待度、中小企業への貢献・波及効果についてご記入ください。）</w:t>
            </w:r>
          </w:p>
          <w:p w14:paraId="4E8B6657" w14:textId="77777777" w:rsidR="00E64144" w:rsidRDefault="00E64144" w:rsidP="009912E9">
            <w:pPr>
              <w:rPr>
                <w:rFonts w:ascii="ＭＳ 明朝" w:hAnsi="ＭＳ 明朝"/>
                <w:color w:val="000000"/>
                <w:sz w:val="18"/>
                <w:szCs w:val="18"/>
              </w:rPr>
            </w:pPr>
          </w:p>
          <w:p w14:paraId="54E20826" w14:textId="77777777" w:rsidR="00E64144" w:rsidRPr="009912E9" w:rsidRDefault="00E64144" w:rsidP="009912E9">
            <w:pPr>
              <w:rPr>
                <w:rFonts w:ascii="ＭＳ 明朝" w:hAnsi="ＭＳ 明朝"/>
                <w:color w:val="000000"/>
                <w:sz w:val="18"/>
                <w:szCs w:val="18"/>
              </w:rPr>
            </w:pPr>
          </w:p>
        </w:tc>
      </w:tr>
    </w:tbl>
    <w:p w14:paraId="2DE19E41" w14:textId="77777777" w:rsidR="00274A2C" w:rsidRPr="00274A2C" w:rsidRDefault="00274A2C" w:rsidP="00274A2C">
      <w:pPr>
        <w:rPr>
          <w:vanish/>
        </w:rPr>
      </w:pPr>
    </w:p>
    <w:p w14:paraId="0CB8BA14" w14:textId="77777777" w:rsidR="000316E5" w:rsidRDefault="000316E5" w:rsidP="000316E5">
      <w:pPr>
        <w:rPr>
          <w:rFonts w:ascii="ＭＳ 明朝" w:hAnsi="ＭＳ 明朝"/>
          <w:color w:val="000000"/>
          <w:szCs w:val="21"/>
        </w:rPr>
      </w:pPr>
    </w:p>
    <w:p w14:paraId="08B14AA3" w14:textId="3ABFC647" w:rsidR="006E5293" w:rsidRDefault="006E5293">
      <w:pPr>
        <w:widowControl/>
        <w:jc w:val="left"/>
        <w:rPr>
          <w:rFonts w:ascii="ＭＳ 明朝" w:hAnsi="ＭＳ 明朝"/>
          <w:color w:val="000000"/>
          <w:szCs w:val="21"/>
        </w:rPr>
      </w:pPr>
    </w:p>
    <w:tbl>
      <w:tblPr>
        <w:tblpPr w:leftFromText="142" w:rightFromText="142" w:vertAnchor="page" w:horzAnchor="margin" w:tblpY="111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67EA9" w:rsidRPr="0050069F" w14:paraId="020185BE" w14:textId="77777777" w:rsidTr="00E67EA9">
        <w:trPr>
          <w:trHeight w:val="12733"/>
        </w:trPr>
        <w:tc>
          <w:tcPr>
            <w:tcW w:w="9634" w:type="dxa"/>
            <w:shd w:val="clear" w:color="auto" w:fill="auto"/>
          </w:tcPr>
          <w:p w14:paraId="19FBC7BD" w14:textId="77777777" w:rsidR="00E67EA9" w:rsidRPr="0050069F" w:rsidRDefault="00E67EA9" w:rsidP="00E67EA9">
            <w:pPr>
              <w:ind w:leftChars="-1" w:left="-2" w:right="-144"/>
              <w:rPr>
                <w:rFonts w:ascii="ＭＳ 明朝" w:hAnsi="ＭＳ 明朝"/>
                <w:color w:val="000000"/>
                <w:szCs w:val="21"/>
              </w:rPr>
            </w:pPr>
            <w:r w:rsidRPr="0050069F">
              <w:lastRenderedPageBreak/>
              <w:br w:type="page"/>
            </w:r>
            <w:r w:rsidRPr="0050069F">
              <w:rPr>
                <w:rFonts w:ascii="ＭＳ 明朝" w:hAnsi="ＭＳ 明朝"/>
                <w:color w:val="000000"/>
                <w:szCs w:val="21"/>
              </w:rPr>
              <w:br w:type="page"/>
            </w:r>
            <w:r w:rsidRPr="0050069F">
              <w:rPr>
                <w:rFonts w:ascii="ＭＳ 明朝" w:hAnsi="ＭＳ 明朝" w:hint="eastAsia"/>
                <w:color w:val="000000"/>
                <w:szCs w:val="21"/>
              </w:rPr>
              <w:t>9.持込試料及びその他の物質（測定試料、化学薬品、ガス等）</w:t>
            </w:r>
          </w:p>
          <w:p w14:paraId="6B2A5495" w14:textId="77777777" w:rsidR="00E67EA9" w:rsidRPr="0050069F" w:rsidRDefault="00E67EA9" w:rsidP="00E67EA9">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・全ての持込試料及びその他の物質について、以下の全ての事項を記入してください。</w:t>
            </w:r>
          </w:p>
          <w:p w14:paraId="51FBB770" w14:textId="77777777" w:rsidR="00E67EA9" w:rsidRPr="0050069F" w:rsidRDefault="00E67EA9" w:rsidP="00E67EA9">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・実験終了後、持込試料及びその他の物質はお持ち帰りください。</w:t>
            </w:r>
          </w:p>
          <w:p w14:paraId="40B91F53" w14:textId="77777777" w:rsidR="00E67EA9" w:rsidRPr="0050069F" w:rsidRDefault="00E67EA9" w:rsidP="00E67EA9">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・申込者の所属機関の安全基準を満たしていることが必要です。</w:t>
            </w:r>
          </w:p>
          <w:p w14:paraId="18F3929D" w14:textId="77777777" w:rsidR="00E67EA9" w:rsidRPr="0050069F" w:rsidRDefault="00E67EA9" w:rsidP="00E67EA9">
            <w:pPr>
              <w:spacing w:line="280" w:lineRule="exact"/>
              <w:ind w:leftChars="120" w:left="482" w:right="142" w:hangingChars="115" w:hanging="230"/>
              <w:rPr>
                <w:rFonts w:ascii="ＭＳ 明朝" w:hAnsi="ＭＳ 明朝"/>
                <w:color w:val="000000"/>
                <w:sz w:val="20"/>
                <w:szCs w:val="20"/>
              </w:rPr>
            </w:pPr>
            <w:r w:rsidRPr="0050069F">
              <w:rPr>
                <w:rFonts w:ascii="ＭＳ 明朝" w:hAnsi="ＭＳ 明朝" w:hint="eastAsia"/>
                <w:color w:val="000000"/>
                <w:sz w:val="20"/>
                <w:szCs w:val="20"/>
              </w:rPr>
              <w:t>・他の実験者および当センター職員の安全確保のため、又は法令に準拠し、当センターの判断で持込みを制限することがありますので、ご承知おきください。</w:t>
            </w:r>
          </w:p>
          <w:p w14:paraId="534C543F" w14:textId="77777777" w:rsidR="00E67EA9" w:rsidRPr="0050069F" w:rsidRDefault="00E67EA9" w:rsidP="00E67EA9">
            <w:pPr>
              <w:spacing w:line="280" w:lineRule="exact"/>
              <w:ind w:leftChars="120" w:left="482" w:right="142" w:hangingChars="115" w:hanging="230"/>
              <w:rPr>
                <w:rFonts w:ascii="ＭＳ 明朝" w:hAnsi="ＭＳ 明朝"/>
                <w:color w:val="000000"/>
                <w:sz w:val="20"/>
                <w:szCs w:val="20"/>
              </w:rPr>
            </w:pPr>
            <w:r w:rsidRPr="0050069F">
              <w:rPr>
                <w:rFonts w:ascii="ＭＳ 明朝" w:hAnsi="ＭＳ 明朝" w:hint="eastAsia"/>
                <w:color w:val="000000"/>
                <w:sz w:val="20"/>
                <w:szCs w:val="20"/>
              </w:rPr>
              <w:t>・持込み後は、センターの化学薬品取扱細則及びその他関係規程等を遵守し、当該薬品実験廃棄物を適切に取り扱うものとします。</w:t>
            </w:r>
          </w:p>
          <w:p w14:paraId="3248CC1B" w14:textId="77777777" w:rsidR="00E67EA9" w:rsidRPr="0050069F" w:rsidRDefault="00E67EA9" w:rsidP="00E67EA9">
            <w:pPr>
              <w:spacing w:line="280" w:lineRule="exact"/>
              <w:ind w:leftChars="120" w:left="372" w:right="142" w:hangingChars="60" w:hanging="120"/>
              <w:rPr>
                <w:rFonts w:ascii="ＭＳ 明朝" w:hAnsi="ＭＳ 明朝"/>
                <w:color w:val="000000"/>
                <w:sz w:val="20"/>
                <w:szCs w:val="20"/>
              </w:rPr>
            </w:pPr>
            <w:r w:rsidRPr="0050069F">
              <w:rPr>
                <w:rFonts w:ascii="ＭＳ 明朝" w:hAnsi="ＭＳ 明朝" w:hint="eastAsia"/>
                <w:color w:val="000000"/>
                <w:sz w:val="20"/>
                <w:szCs w:val="20"/>
              </w:rPr>
              <w:t>・生きた動物、微生物、密封放射性物質等の持込みはできません。</w:t>
            </w:r>
          </w:p>
          <w:p w14:paraId="2DCAEBC5" w14:textId="5E0291C8" w:rsidR="00E67EA9" w:rsidRDefault="00E67EA9" w:rsidP="00E67EA9">
            <w:pPr>
              <w:spacing w:line="280" w:lineRule="exact"/>
              <w:ind w:leftChars="120" w:left="372" w:right="142" w:hangingChars="60" w:hanging="120"/>
              <w:rPr>
                <w:rFonts w:ascii="ＭＳ 明朝" w:hAnsi="ＭＳ 明朝"/>
                <w:sz w:val="20"/>
                <w:szCs w:val="20"/>
              </w:rPr>
            </w:pPr>
            <w:r w:rsidRPr="00193F47">
              <w:rPr>
                <w:rFonts w:ascii="ＭＳ 明朝" w:hAnsi="ＭＳ 明朝" w:hint="eastAsia"/>
                <w:sz w:val="20"/>
                <w:szCs w:val="20"/>
              </w:rPr>
              <w:t>・保護具をお持ちくださいますようお願いします。</w:t>
            </w:r>
          </w:p>
          <w:p w14:paraId="239F8F15" w14:textId="77777777" w:rsidR="00E67EA9" w:rsidRPr="00193F47" w:rsidRDefault="00E67EA9" w:rsidP="00E67EA9">
            <w:pPr>
              <w:spacing w:line="280" w:lineRule="exact"/>
              <w:ind w:leftChars="120" w:left="378" w:right="142" w:hangingChars="60" w:hanging="126"/>
              <w:rPr>
                <w:rFonts w:ascii="ＭＳ 明朝" w:hAnsi="ＭＳ 明朝"/>
                <w:szCs w:val="21"/>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956"/>
              <w:gridCol w:w="1101"/>
              <w:gridCol w:w="1093"/>
              <w:gridCol w:w="956"/>
              <w:gridCol w:w="674"/>
              <w:gridCol w:w="965"/>
              <w:gridCol w:w="1085"/>
              <w:gridCol w:w="1087"/>
            </w:tblGrid>
            <w:tr w:rsidR="00E67EA9" w:rsidRPr="0050069F" w14:paraId="78E85F21" w14:textId="77777777" w:rsidTr="00E67EA9">
              <w:trPr>
                <w:trHeight w:val="770"/>
                <w:jc w:val="center"/>
              </w:trPr>
              <w:tc>
                <w:tcPr>
                  <w:tcW w:w="1368" w:type="dxa"/>
                  <w:tcBorders>
                    <w:top w:val="single" w:sz="4" w:space="0" w:color="auto"/>
                    <w:bottom w:val="single" w:sz="12" w:space="0" w:color="auto"/>
                  </w:tcBorders>
                  <w:vAlign w:val="center"/>
                </w:tcPr>
                <w:p w14:paraId="5AF99E23" w14:textId="77777777" w:rsidR="00E67EA9" w:rsidRPr="005A5B28" w:rsidRDefault="00E67EA9" w:rsidP="00493353">
                  <w:pPr>
                    <w:framePr w:hSpace="142" w:wrap="around" w:vAnchor="page" w:hAnchor="margin" w:y="1111"/>
                    <w:tabs>
                      <w:tab w:val="left" w:pos="1215"/>
                    </w:tabs>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物質名</w:t>
                  </w:r>
                </w:p>
                <w:p w14:paraId="3904C97A" w14:textId="3E71D513" w:rsidR="00E67EA9" w:rsidRPr="005A5B28" w:rsidRDefault="00E67EA9" w:rsidP="00493353">
                  <w:pPr>
                    <w:framePr w:hSpace="142" w:wrap="around" w:vAnchor="page" w:hAnchor="margin" w:y="1111"/>
                    <w:spacing w:line="220" w:lineRule="exact"/>
                    <w:ind w:right="-99"/>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(化学式)※</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1</w:t>
                  </w:r>
                </w:p>
              </w:tc>
              <w:tc>
                <w:tcPr>
                  <w:tcW w:w="956" w:type="dxa"/>
                  <w:tcBorders>
                    <w:top w:val="single" w:sz="4" w:space="0" w:color="auto"/>
                    <w:bottom w:val="single" w:sz="12" w:space="0" w:color="auto"/>
                  </w:tcBorders>
                  <w:vAlign w:val="center"/>
                </w:tcPr>
                <w:p w14:paraId="07B21302" w14:textId="77777777" w:rsidR="00E67EA9" w:rsidRPr="005A5B28"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形態</w:t>
                  </w:r>
                </w:p>
                <w:p w14:paraId="558FE45B" w14:textId="77777777" w:rsidR="00E67EA9"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(外観)</w:t>
                  </w:r>
                </w:p>
                <w:p w14:paraId="0C384C7B" w14:textId="77777777" w:rsidR="00E67EA9" w:rsidRPr="005A5B28"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2</w:t>
                  </w:r>
                </w:p>
              </w:tc>
              <w:tc>
                <w:tcPr>
                  <w:tcW w:w="1101" w:type="dxa"/>
                  <w:tcBorders>
                    <w:top w:val="single" w:sz="4" w:space="0" w:color="auto"/>
                    <w:bottom w:val="single" w:sz="12" w:space="0" w:color="auto"/>
                  </w:tcBorders>
                  <w:vAlign w:val="center"/>
                </w:tcPr>
                <w:p w14:paraId="66DAC0DB" w14:textId="77777777" w:rsidR="00E67EA9"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数・量・</w:t>
                  </w:r>
                </w:p>
                <w:p w14:paraId="712577E8" w14:textId="77777777" w:rsidR="00E67EA9"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ｻｲｽﾞ・容量</w:t>
                  </w:r>
                </w:p>
                <w:p w14:paraId="45760421" w14:textId="77777777" w:rsidR="00E67EA9" w:rsidRPr="005A5B28"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3</w:t>
                  </w:r>
                </w:p>
              </w:tc>
              <w:tc>
                <w:tcPr>
                  <w:tcW w:w="1093" w:type="dxa"/>
                  <w:tcBorders>
                    <w:top w:val="single" w:sz="4" w:space="0" w:color="auto"/>
                    <w:bottom w:val="single" w:sz="12" w:space="0" w:color="auto"/>
                  </w:tcBorders>
                  <w:vAlign w:val="center"/>
                </w:tcPr>
                <w:p w14:paraId="5B8941C6" w14:textId="77777777" w:rsidR="00E67EA9" w:rsidRDefault="00E67EA9" w:rsidP="00493353">
                  <w:pPr>
                    <w:framePr w:hSpace="142" w:wrap="around" w:vAnchor="page" w:hAnchor="margin" w:y="1111"/>
                    <w:spacing w:line="220" w:lineRule="exact"/>
                    <w:ind w:right="-38"/>
                    <w:suppressOverlap/>
                    <w:jc w:val="center"/>
                    <w:rPr>
                      <w:rFonts w:ascii="ＭＳ 明朝" w:hAnsi="ＭＳ 明朝"/>
                      <w:color w:val="000000"/>
                      <w:spacing w:val="-20"/>
                      <w:sz w:val="20"/>
                      <w:szCs w:val="20"/>
                    </w:rPr>
                  </w:pPr>
                  <w:r w:rsidRPr="00CE0D5D">
                    <w:rPr>
                      <w:rFonts w:ascii="ＭＳ 明朝" w:hAnsi="ＭＳ 明朝" w:hint="eastAsia"/>
                      <w:color w:val="000000"/>
                      <w:spacing w:val="-20"/>
                      <w:sz w:val="20"/>
                      <w:szCs w:val="20"/>
                      <w:highlight w:val="yellow"/>
                    </w:rPr>
                    <w:t>分類</w:t>
                  </w:r>
                </w:p>
                <w:p w14:paraId="3BAD3653" w14:textId="77777777" w:rsidR="00E67EA9" w:rsidRPr="005A5B28" w:rsidRDefault="00E67EA9" w:rsidP="00493353">
                  <w:pPr>
                    <w:framePr w:hSpace="142" w:wrap="around" w:vAnchor="page" w:hAnchor="margin" w:y="1111"/>
                    <w:spacing w:line="220" w:lineRule="exact"/>
                    <w:ind w:right="-38"/>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4</w:t>
                  </w:r>
                </w:p>
              </w:tc>
              <w:tc>
                <w:tcPr>
                  <w:tcW w:w="956" w:type="dxa"/>
                  <w:tcBorders>
                    <w:top w:val="single" w:sz="4" w:space="0" w:color="auto"/>
                    <w:bottom w:val="single" w:sz="12" w:space="0" w:color="auto"/>
                  </w:tcBorders>
                  <w:vAlign w:val="center"/>
                </w:tcPr>
                <w:p w14:paraId="7F09EF7B" w14:textId="77777777" w:rsidR="00E67EA9" w:rsidRDefault="00E67EA9" w:rsidP="00493353">
                  <w:pPr>
                    <w:framePr w:hSpace="142" w:wrap="around" w:vAnchor="page" w:hAnchor="margin" w:y="1111"/>
                    <w:spacing w:line="220" w:lineRule="exact"/>
                    <w:ind w:right="-26"/>
                    <w:suppressOverlap/>
                    <w:jc w:val="center"/>
                    <w:rPr>
                      <w:rFonts w:ascii="ＭＳ 明朝" w:hAnsi="ＭＳ 明朝"/>
                      <w:color w:val="000000"/>
                      <w:spacing w:val="-20"/>
                      <w:sz w:val="20"/>
                      <w:szCs w:val="20"/>
                    </w:rPr>
                  </w:pPr>
                  <w:r w:rsidRPr="00CE0D5D">
                    <w:rPr>
                      <w:rFonts w:ascii="ＭＳ 明朝" w:hAnsi="ＭＳ 明朝" w:hint="eastAsia"/>
                      <w:color w:val="000000"/>
                      <w:spacing w:val="-20"/>
                      <w:sz w:val="20"/>
                      <w:szCs w:val="20"/>
                      <w:highlight w:val="yellow"/>
                    </w:rPr>
                    <w:t>有害性</w:t>
                  </w:r>
                </w:p>
                <w:p w14:paraId="3B354003" w14:textId="77777777" w:rsidR="00E67EA9" w:rsidRPr="005A5B28" w:rsidRDefault="00E67EA9" w:rsidP="00493353">
                  <w:pPr>
                    <w:framePr w:hSpace="142" w:wrap="around" w:vAnchor="page" w:hAnchor="margin" w:y="1111"/>
                    <w:spacing w:line="220" w:lineRule="exact"/>
                    <w:ind w:right="-26"/>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5</w:t>
                  </w:r>
                </w:p>
              </w:tc>
              <w:tc>
                <w:tcPr>
                  <w:tcW w:w="674" w:type="dxa"/>
                  <w:tcBorders>
                    <w:top w:val="single" w:sz="4" w:space="0" w:color="auto"/>
                    <w:bottom w:val="single" w:sz="12" w:space="0" w:color="auto"/>
                  </w:tcBorders>
                  <w:vAlign w:val="center"/>
                </w:tcPr>
                <w:p w14:paraId="04E59686" w14:textId="77777777" w:rsidR="00E67EA9" w:rsidRDefault="00E67EA9" w:rsidP="00493353">
                  <w:pPr>
                    <w:framePr w:hSpace="142" w:wrap="around" w:vAnchor="page" w:hAnchor="margin" w:y="1111"/>
                    <w:spacing w:line="220" w:lineRule="exact"/>
                    <w:ind w:right="-30"/>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SDS等</w:t>
                  </w:r>
                </w:p>
                <w:p w14:paraId="76CC4793" w14:textId="77777777" w:rsidR="00E67EA9" w:rsidRPr="005A5B28" w:rsidRDefault="00E67EA9" w:rsidP="00493353">
                  <w:pPr>
                    <w:framePr w:hSpace="142" w:wrap="around" w:vAnchor="page" w:hAnchor="margin" w:y="1111"/>
                    <w:spacing w:line="220" w:lineRule="exact"/>
                    <w:ind w:left="-7" w:right="-82"/>
                    <w:suppressOverlap/>
                    <w:jc w:val="center"/>
                    <w:rPr>
                      <w:rFonts w:ascii="ＭＳ 明朝" w:hAnsi="ＭＳ 明朝"/>
                      <w:color w:val="000000"/>
                      <w:spacing w:val="-20"/>
                      <w:sz w:val="20"/>
                      <w:szCs w:val="20"/>
                    </w:rPr>
                  </w:pPr>
                  <w:r w:rsidRPr="00C741DE">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6</w:t>
                  </w:r>
                </w:p>
              </w:tc>
              <w:tc>
                <w:tcPr>
                  <w:tcW w:w="965" w:type="dxa"/>
                  <w:tcBorders>
                    <w:top w:val="single" w:sz="4" w:space="0" w:color="auto"/>
                    <w:bottom w:val="single" w:sz="12" w:space="0" w:color="auto"/>
                  </w:tcBorders>
                  <w:vAlign w:val="center"/>
                </w:tcPr>
                <w:p w14:paraId="15E2DBC0" w14:textId="77777777" w:rsidR="00E67EA9" w:rsidRDefault="00E67EA9" w:rsidP="00493353">
                  <w:pPr>
                    <w:framePr w:hSpace="142" w:wrap="around" w:vAnchor="page" w:hAnchor="margin" w:y="1111"/>
                    <w:spacing w:line="220" w:lineRule="exact"/>
                    <w:ind w:right="-15"/>
                    <w:suppressOverlap/>
                    <w:jc w:val="center"/>
                    <w:rPr>
                      <w:rFonts w:ascii="ＭＳ 明朝" w:hAnsi="ＭＳ 明朝"/>
                      <w:color w:val="000000"/>
                      <w:spacing w:val="-20"/>
                      <w:sz w:val="20"/>
                      <w:szCs w:val="20"/>
                    </w:rPr>
                  </w:pPr>
                  <w:r>
                    <w:rPr>
                      <w:rFonts w:ascii="ＭＳ 明朝" w:hAnsi="ＭＳ 明朝" w:hint="eastAsia"/>
                      <w:color w:val="000000"/>
                      <w:spacing w:val="-20"/>
                      <w:sz w:val="20"/>
                      <w:szCs w:val="20"/>
                    </w:rPr>
                    <w:t>リスク</w:t>
                  </w:r>
                </w:p>
                <w:p w14:paraId="3B150647" w14:textId="77777777" w:rsidR="00E67EA9" w:rsidRPr="005A5B28" w:rsidRDefault="00E67EA9" w:rsidP="00493353">
                  <w:pPr>
                    <w:framePr w:hSpace="142" w:wrap="around" w:vAnchor="page" w:hAnchor="margin" w:y="1111"/>
                    <w:spacing w:line="220" w:lineRule="exact"/>
                    <w:ind w:right="-15"/>
                    <w:suppressOverlap/>
                    <w:jc w:val="center"/>
                    <w:rPr>
                      <w:rFonts w:ascii="ＭＳ 明朝" w:hAnsi="ＭＳ 明朝"/>
                      <w:color w:val="000000"/>
                      <w:spacing w:val="-20"/>
                      <w:sz w:val="20"/>
                      <w:szCs w:val="20"/>
                    </w:rPr>
                  </w:pPr>
                  <w:r>
                    <w:rPr>
                      <w:rFonts w:ascii="ＭＳ 明朝" w:hAnsi="ＭＳ 明朝" w:hint="eastAsia"/>
                      <w:color w:val="000000"/>
                      <w:spacing w:val="-20"/>
                      <w:sz w:val="20"/>
                      <w:szCs w:val="20"/>
                    </w:rPr>
                    <w:t>レベル</w:t>
                  </w: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sidRPr="005A5B28">
                    <w:rPr>
                      <w:rFonts w:ascii="ＭＳ 明朝" w:hAnsi="ＭＳ 明朝" w:hint="eastAsia"/>
                      <w:color w:val="000000"/>
                      <w:spacing w:val="-20"/>
                      <w:sz w:val="20"/>
                      <w:szCs w:val="20"/>
                    </w:rPr>
                    <w:t>7</w:t>
                  </w:r>
                </w:p>
              </w:tc>
              <w:tc>
                <w:tcPr>
                  <w:tcW w:w="1085" w:type="dxa"/>
                  <w:tcBorders>
                    <w:top w:val="single" w:sz="4" w:space="0" w:color="auto"/>
                    <w:bottom w:val="single" w:sz="12" w:space="0" w:color="auto"/>
                  </w:tcBorders>
                  <w:vAlign w:val="center"/>
                </w:tcPr>
                <w:p w14:paraId="309EAE1B" w14:textId="77777777" w:rsidR="00E67EA9" w:rsidRPr="005A5B28"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安全対策</w:t>
                  </w:r>
                </w:p>
                <w:p w14:paraId="528A1341" w14:textId="77777777" w:rsidR="00E67EA9" w:rsidRPr="005A5B28" w:rsidRDefault="00E67EA9" w:rsidP="00493353">
                  <w:pPr>
                    <w:framePr w:hSpace="142" w:wrap="around" w:vAnchor="page" w:hAnchor="margin" w:y="1111"/>
                    <w:spacing w:line="220" w:lineRule="exact"/>
                    <w:ind w:right="-30"/>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Pr>
                      <w:rFonts w:ascii="ＭＳ 明朝" w:hAnsi="ＭＳ 明朝"/>
                      <w:color w:val="000000"/>
                      <w:spacing w:val="-20"/>
                      <w:sz w:val="20"/>
                      <w:szCs w:val="20"/>
                    </w:rPr>
                    <w:t>8</w:t>
                  </w:r>
                </w:p>
              </w:tc>
              <w:tc>
                <w:tcPr>
                  <w:tcW w:w="1087" w:type="dxa"/>
                  <w:tcBorders>
                    <w:top w:val="single" w:sz="4" w:space="0" w:color="auto"/>
                    <w:bottom w:val="single" w:sz="12" w:space="0" w:color="auto"/>
                  </w:tcBorders>
                  <w:vAlign w:val="center"/>
                </w:tcPr>
                <w:p w14:paraId="16118F77" w14:textId="77777777" w:rsidR="00E67EA9" w:rsidRPr="005A5B28" w:rsidRDefault="00E67EA9" w:rsidP="00493353">
                  <w:pPr>
                    <w:framePr w:hSpace="142" w:wrap="around" w:vAnchor="page" w:hAnchor="margin" w:y="1111"/>
                    <w:spacing w:line="220" w:lineRule="exact"/>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使用目的</w:t>
                  </w:r>
                </w:p>
                <w:p w14:paraId="3AB97C75" w14:textId="77777777" w:rsidR="00E67EA9" w:rsidRPr="005A5B28" w:rsidRDefault="00E67EA9" w:rsidP="00493353">
                  <w:pPr>
                    <w:framePr w:hSpace="142" w:wrap="around" w:vAnchor="page" w:hAnchor="margin" w:y="1111"/>
                    <w:spacing w:line="220" w:lineRule="exact"/>
                    <w:ind w:leftChars="-1" w:left="1" w:hangingChars="2" w:hanging="3"/>
                    <w:suppressOverlap/>
                    <w:jc w:val="center"/>
                    <w:rPr>
                      <w:rFonts w:ascii="ＭＳ 明朝" w:hAnsi="ＭＳ 明朝"/>
                      <w:color w:val="000000"/>
                      <w:spacing w:val="-20"/>
                      <w:sz w:val="20"/>
                      <w:szCs w:val="20"/>
                    </w:rPr>
                  </w:pPr>
                  <w:r w:rsidRPr="005A5B28">
                    <w:rPr>
                      <w:rFonts w:ascii="ＭＳ 明朝" w:hAnsi="ＭＳ 明朝" w:hint="eastAsia"/>
                      <w:color w:val="000000"/>
                      <w:spacing w:val="-20"/>
                      <w:sz w:val="20"/>
                      <w:szCs w:val="20"/>
                    </w:rPr>
                    <w:t>※</w:t>
                  </w:r>
                  <w:r>
                    <w:rPr>
                      <w:rFonts w:ascii="ＭＳ 明朝" w:hAnsi="ＭＳ 明朝" w:hint="eastAsia"/>
                      <w:color w:val="000000"/>
                      <w:spacing w:val="-20"/>
                      <w:sz w:val="20"/>
                      <w:szCs w:val="20"/>
                    </w:rPr>
                    <w:t xml:space="preserve"> </w:t>
                  </w:r>
                  <w:r>
                    <w:rPr>
                      <w:rFonts w:ascii="ＭＳ 明朝" w:hAnsi="ＭＳ 明朝"/>
                      <w:color w:val="000000"/>
                      <w:spacing w:val="-20"/>
                      <w:sz w:val="20"/>
                      <w:szCs w:val="20"/>
                    </w:rPr>
                    <w:t>9</w:t>
                  </w:r>
                </w:p>
              </w:tc>
            </w:tr>
            <w:tr w:rsidR="00E67EA9" w:rsidRPr="0050069F" w14:paraId="7D1136FD" w14:textId="77777777" w:rsidTr="00E67EA9">
              <w:trPr>
                <w:trHeight w:val="672"/>
                <w:jc w:val="center"/>
              </w:trPr>
              <w:tc>
                <w:tcPr>
                  <w:tcW w:w="1368" w:type="dxa"/>
                  <w:vAlign w:val="center"/>
                </w:tcPr>
                <w:p w14:paraId="059671E6" w14:textId="77777777" w:rsidR="00E67EA9" w:rsidRPr="0005150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r>
                    <w:rPr>
                      <w:noProof/>
                    </w:rPr>
                    <mc:AlternateContent>
                      <mc:Choice Requires="wps">
                        <w:drawing>
                          <wp:anchor distT="0" distB="0" distL="114300" distR="114300" simplePos="0" relativeHeight="251667968" behindDoc="0" locked="0" layoutInCell="1" allowOverlap="1" wp14:anchorId="0F747A6E" wp14:editId="64B1FB8B">
                            <wp:simplePos x="0" y="0"/>
                            <wp:positionH relativeFrom="column">
                              <wp:posOffset>-541020</wp:posOffset>
                            </wp:positionH>
                            <wp:positionV relativeFrom="paragraph">
                              <wp:posOffset>85725</wp:posOffset>
                            </wp:positionV>
                            <wp:extent cx="6915150" cy="67818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6781800"/>
                                    </a:xfrm>
                                    <a:prstGeom prst="rect">
                                      <a:avLst/>
                                    </a:prstGeom>
                                    <a:solidFill>
                                      <a:srgbClr val="FFFFFF"/>
                                    </a:solidFill>
                                    <a:ln w="9525">
                                      <a:solidFill>
                                        <a:srgbClr val="FF0000"/>
                                      </a:solidFill>
                                      <a:miter lim="800000"/>
                                      <a:headEnd/>
                                      <a:tailEnd/>
                                    </a:ln>
                                  </wps:spPr>
                                  <wps:txbx>
                                    <w:txbxContent>
                                      <w:p w14:paraId="2F384887" w14:textId="77777777" w:rsidR="00E67EA9" w:rsidRPr="006A1CC8" w:rsidRDefault="00E67EA9" w:rsidP="00E67EA9">
                                        <w:pPr>
                                          <w:adjustRightInd w:val="0"/>
                                          <w:spacing w:line="240" w:lineRule="exact"/>
                                          <w:ind w:left="284" w:hanging="284"/>
                                          <w:jc w:val="left"/>
                                          <w:rPr>
                                            <w:rFonts w:ascii="AR丸ゴシック体M" w:eastAsia="AR丸ゴシック体M" w:hAnsi="ＭＳ Ｐゴシック"/>
                                            <w:b/>
                                            <w:bCs/>
                                            <w:color w:val="FF0000"/>
                                            <w:sz w:val="18"/>
                                            <w:szCs w:val="18"/>
                                          </w:rPr>
                                        </w:pPr>
                                        <w:r w:rsidRPr="006A1CC8">
                                          <w:rPr>
                                            <w:rFonts w:ascii="AR丸ゴシック体M" w:eastAsia="AR丸ゴシック体M" w:hAnsi="ＭＳ 明朝" w:hint="eastAsia"/>
                                            <w:b/>
                                            <w:color w:val="FF0000"/>
                                            <w:sz w:val="18"/>
                                            <w:szCs w:val="18"/>
                                          </w:rPr>
                                          <w:t>必要記載事項：（申請時は本枠部削除してください）</w:t>
                                        </w:r>
                                        <w:r w:rsidRPr="002624B7">
                                          <w:rPr>
                                            <w:rFonts w:ascii="AR丸ゴシック体M" w:eastAsia="AR丸ゴシック体M" w:hAnsi="ＭＳ 明朝" w:hint="eastAsia"/>
                                            <w:b/>
                                            <w:color w:val="FF0000"/>
                                            <w:sz w:val="18"/>
                                            <w:szCs w:val="18"/>
                                          </w:rPr>
                                          <w:t>記入例：https://www.aichisr.jp/userguide/10/7.html</w:t>
                                        </w:r>
                                      </w:p>
                                      <w:p w14:paraId="1D432B20" w14:textId="77777777" w:rsidR="00E67EA9" w:rsidRDefault="00E67EA9" w:rsidP="00E67EA9">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※1</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物質名</w:t>
                                        </w:r>
                                        <w:r w:rsidRPr="006A1CC8">
                                          <w:rPr>
                                            <w:rFonts w:ascii="AR丸ゴシック体M" w:eastAsia="AR丸ゴシック体M" w:hAnsi="ＭＳ Ｐゴシック" w:hint="eastAsia"/>
                                            <w:color w:val="FF0000"/>
                                            <w:sz w:val="18"/>
                                            <w:szCs w:val="18"/>
                                          </w:rPr>
                                          <w:t>は、化学名、慣用名等を記入</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商品名はなるべく避けること</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。化学式は元素記号</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有機化合物の場合は示性式</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で表記。組成やドープ量等の異なる試料は別々に記載</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略称不可</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w:t>
                                        </w:r>
                                        <w:r w:rsidRPr="00395C37">
                                          <w:rPr>
                                            <w:rFonts w:ascii="AR丸ゴシック体M" w:eastAsia="AR丸ゴシック体M" w:hAnsi="ＭＳ Ｐゴシック" w:hint="eastAsia"/>
                                            <w:color w:val="4472C4"/>
                                            <w:sz w:val="18"/>
                                            <w:szCs w:val="18"/>
                                          </w:rPr>
                                          <w:t>＜例：酸化チタン(TiO2)</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鉄(Fe)/シリコン(Si)</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エタノール(C2H5OH)＞</w:t>
                                        </w:r>
                                      </w:p>
                                      <w:p w14:paraId="34DA3A6D" w14:textId="77777777" w:rsidR="00E67EA9" w:rsidRDefault="00E67EA9" w:rsidP="00E67EA9">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※2</w:t>
                                        </w:r>
                                        <w:r w:rsidRPr="006A1CC8">
                                          <w:rPr>
                                            <w:rFonts w:ascii="AR丸ゴシック体M" w:eastAsia="AR丸ゴシック体M" w:hAnsi="ＭＳ Ｐゴシック" w:hint="eastAsia"/>
                                            <w:b/>
                                            <w:bCs/>
                                            <w:color w:val="FF0000"/>
                                            <w:sz w:val="18"/>
                                            <w:szCs w:val="18"/>
                                          </w:rPr>
                                          <w:t>形態</w:t>
                                        </w:r>
                                        <w:r w:rsidRPr="006A1CC8">
                                          <w:rPr>
                                            <w:rFonts w:ascii="AR丸ゴシック体M" w:eastAsia="AR丸ゴシック体M" w:hAnsi="ＭＳ Ｐゴシック" w:hint="eastAsia"/>
                                            <w:color w:val="FF0000"/>
                                            <w:sz w:val="18"/>
                                            <w:szCs w:val="18"/>
                                          </w:rPr>
                                          <w:t>(外観)は、測定試料部位の形状、外観は試料全体形状を記入。</w:t>
                                        </w:r>
                                        <w:r w:rsidRPr="00395C37">
                                          <w:rPr>
                                            <w:rFonts w:ascii="AR丸ゴシック体M" w:eastAsia="AR丸ゴシック体M" w:hAnsi="ＭＳ Ｐゴシック" w:hint="eastAsia"/>
                                            <w:color w:val="4472C4"/>
                                            <w:sz w:val="18"/>
                                            <w:szCs w:val="18"/>
                                          </w:rPr>
                                          <w:t>＜例：薄膜(Siウエハ)、粉末(キャピラリー)、液体（密封ポリ袋）、電極(電池セル)、ペレット(スライドマウント)等＞</w:t>
                                        </w:r>
                                      </w:p>
                                      <w:p w14:paraId="33002C3C" w14:textId="77777777" w:rsidR="00E67EA9" w:rsidRPr="006A1CC8" w:rsidRDefault="00E67EA9" w:rsidP="00E67EA9">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※3</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数・量</w:t>
                                        </w:r>
                                        <w:r w:rsidRPr="006A1CC8">
                                          <w:rPr>
                                            <w:rFonts w:ascii="AR丸ゴシック体M" w:eastAsia="AR丸ゴシック体M" w:hAnsi="ＭＳ Ｐゴシック" w:hint="eastAsia"/>
                                            <w:color w:val="FF0000"/>
                                            <w:sz w:val="18"/>
                                            <w:szCs w:val="18"/>
                                          </w:rPr>
                                          <w:t>は、試料の個数・一試料あたりの重量・濃度等。</w:t>
                                        </w:r>
                                        <w:r w:rsidRPr="006A1CC8">
                                          <w:rPr>
                                            <w:rFonts w:ascii="AR丸ゴシック体M" w:eastAsia="AR丸ゴシック体M" w:hAnsi="ＭＳ Ｐゴシック" w:hint="eastAsia"/>
                                            <w:b/>
                                            <w:bCs/>
                                            <w:color w:val="FF0000"/>
                                            <w:sz w:val="18"/>
                                            <w:szCs w:val="18"/>
                                          </w:rPr>
                                          <w:t>サイズ</w:t>
                                        </w:r>
                                        <w:r w:rsidRPr="006A1CC8">
                                          <w:rPr>
                                            <w:rFonts w:ascii="AR丸ゴシック体M" w:eastAsia="AR丸ゴシック体M" w:hAnsi="ＭＳ Ｐゴシック" w:hint="eastAsia"/>
                                            <w:color w:val="FF0000"/>
                                            <w:sz w:val="18"/>
                                            <w:szCs w:val="18"/>
                                          </w:rPr>
                                          <w:t>はタテ×ヨコ×厚さ等（単位を付けること）、</w:t>
                                        </w:r>
                                        <w:r w:rsidRPr="006A1CC8">
                                          <w:rPr>
                                            <w:rFonts w:ascii="AR丸ゴシック体M" w:eastAsia="AR丸ゴシック体M" w:hAnsi="ＭＳ Ｐゴシック" w:hint="eastAsia"/>
                                            <w:b/>
                                            <w:bCs/>
                                            <w:color w:val="FF0000"/>
                                            <w:sz w:val="18"/>
                                            <w:szCs w:val="18"/>
                                          </w:rPr>
                                          <w:t>容量</w:t>
                                        </w:r>
                                        <w:r w:rsidRPr="006A1CC8">
                                          <w:rPr>
                                            <w:rFonts w:ascii="AR丸ゴシック体M" w:eastAsia="AR丸ゴシック体M" w:hAnsi="ＭＳ Ｐゴシック" w:hint="eastAsia"/>
                                            <w:color w:val="FF0000"/>
                                            <w:sz w:val="18"/>
                                            <w:szCs w:val="18"/>
                                          </w:rPr>
                                          <w:t>は容器の包装容量（㌘、ml）等を記入。</w:t>
                                        </w:r>
                                        <w:r w:rsidRPr="00395C37">
                                          <w:rPr>
                                            <w:rFonts w:ascii="AR丸ゴシック体M" w:eastAsia="AR丸ゴシック体M" w:hAnsi="ＭＳ Ｐゴシック" w:hint="eastAsia"/>
                                            <w:color w:val="4472C4"/>
                                            <w:sz w:val="18"/>
                                            <w:szCs w:val="18"/>
                                          </w:rPr>
                                          <w:t>＜例：5枚・0.1㌘、10×10×0.5（単位mm）、10Lボンベ＞</w:t>
                                        </w:r>
                                      </w:p>
                                      <w:p w14:paraId="28ADBBF6" w14:textId="77777777" w:rsidR="00E67EA9" w:rsidRPr="006A1CC8" w:rsidRDefault="00E67EA9" w:rsidP="00E67EA9">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4 </w:t>
                                        </w:r>
                                        <w:r w:rsidRPr="006A1CC8">
                                          <w:rPr>
                                            <w:rFonts w:ascii="AR丸ゴシック体M" w:eastAsia="AR丸ゴシック体M" w:hAnsi="ＭＳ Ｐゴシック" w:hint="eastAsia"/>
                                            <w:b/>
                                            <w:bCs/>
                                            <w:color w:val="FF0000"/>
                                            <w:sz w:val="18"/>
                                            <w:szCs w:val="18"/>
                                          </w:rPr>
                                          <w:t>分類</w:t>
                                        </w:r>
                                        <w:r w:rsidRPr="006A1CC8">
                                          <w:rPr>
                                            <w:rFonts w:ascii="AR丸ゴシック体M" w:eastAsia="AR丸ゴシック体M" w:hAnsi="ＭＳ Ｐゴシック" w:hint="eastAsia"/>
                                            <w:color w:val="FF0000"/>
                                            <w:sz w:val="18"/>
                                            <w:szCs w:val="18"/>
                                          </w:rPr>
                                          <w:t>は、SDSを確認し、表1より該当する分類を記入。複数該当する場合は複数記入。</w:t>
                                        </w:r>
                                        <w:r w:rsidRPr="00395C37">
                                          <w:rPr>
                                            <w:rFonts w:ascii="AR丸ゴシック体M" w:eastAsia="AR丸ゴシック体M" w:hAnsi="ＭＳ Ｐゴシック" w:hint="eastAsia"/>
                                            <w:color w:val="4472C4"/>
                                            <w:sz w:val="18"/>
                                            <w:szCs w:val="18"/>
                                          </w:rPr>
                                          <w:t>＜例 A, B, J 等＞</w:t>
                                        </w:r>
                                        <w:r w:rsidRPr="006A1CC8">
                                          <w:rPr>
                                            <w:rFonts w:ascii="AR丸ゴシック体M" w:eastAsia="AR丸ゴシック体M" w:hAnsi="ＭＳ Ｐゴシック" w:hint="eastAsia"/>
                                            <w:color w:val="FF0000"/>
                                            <w:sz w:val="18"/>
                                            <w:szCs w:val="18"/>
                                          </w:rPr>
                                          <w:t>該当する分類がない場合は「区分外」と記載。</w:t>
                                        </w:r>
                                      </w:p>
                                      <w:p w14:paraId="2C108EC1" w14:textId="77777777" w:rsidR="00E67EA9" w:rsidRDefault="00E67EA9" w:rsidP="00E67EA9">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5 </w:t>
                                        </w:r>
                                        <w:r w:rsidRPr="006A1CC8">
                                          <w:rPr>
                                            <w:rFonts w:ascii="AR丸ゴシック体M" w:eastAsia="AR丸ゴシック体M" w:hAnsi="ＭＳ Ｐゴシック" w:hint="eastAsia"/>
                                            <w:b/>
                                            <w:bCs/>
                                            <w:color w:val="FF0000"/>
                                            <w:sz w:val="18"/>
                                            <w:szCs w:val="18"/>
                                          </w:rPr>
                                          <w:t>有害性</w:t>
                                        </w:r>
                                        <w:r w:rsidRPr="006A1CC8">
                                          <w:rPr>
                                            <w:rFonts w:ascii="AR丸ゴシック体M" w:eastAsia="AR丸ゴシック体M" w:hAnsi="ＭＳ Ｐゴシック" w:hint="eastAsia"/>
                                            <w:color w:val="FF0000"/>
                                            <w:sz w:val="18"/>
                                            <w:szCs w:val="18"/>
                                          </w:rPr>
                                          <w:t>は、表1より該当する有害性を記入。複数該当する場合はリスク区分の数字が小さい項目を2～3項目程度記入。</w:t>
                                        </w:r>
                                        <w:r w:rsidRPr="00395C37">
                                          <w:rPr>
                                            <w:rFonts w:ascii="AR丸ゴシック体M" w:eastAsia="AR丸ゴシック体M" w:hAnsi="ＭＳ Ｐゴシック" w:hint="eastAsia"/>
                                            <w:color w:val="4472C4"/>
                                            <w:sz w:val="18"/>
                                            <w:szCs w:val="18"/>
                                          </w:rPr>
                                          <w:t>＜例：(Aの場合)可燃性固体、(Bの場合)発がん性、生殖毒性、(Dの場合)皮膚刺激性、眼刺激性、(Fの場合)酸化性固体 等＞</w:t>
                                        </w:r>
                                        <w:bookmarkStart w:id="0" w:name="_Hlk75182425"/>
                                      </w:p>
                                      <w:p w14:paraId="12415968" w14:textId="77777777" w:rsidR="00E67EA9" w:rsidRPr="00395C37" w:rsidRDefault="00E67EA9" w:rsidP="00E67EA9">
                                        <w:pPr>
                                          <w:adjustRightInd w:val="0"/>
                                          <w:spacing w:line="180" w:lineRule="exact"/>
                                          <w:jc w:val="left"/>
                                          <w:rPr>
                                            <w:rFonts w:ascii="AR丸ゴシック体M" w:eastAsia="AR丸ゴシック体M" w:hAnsi="ＭＳ Ｐゴシック"/>
                                            <w:color w:val="4472C4"/>
                                            <w:sz w:val="18"/>
                                            <w:szCs w:val="18"/>
                                          </w:rPr>
                                        </w:pPr>
                                      </w:p>
                                      <w:bookmarkEnd w:id="0"/>
                                      <w:p w14:paraId="700FB5B5" w14:textId="77777777" w:rsidR="00E67EA9" w:rsidRPr="006A1CC8" w:rsidRDefault="00E67EA9" w:rsidP="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表1. 分類と有害性</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78"/>
                                          <w:gridCol w:w="1878"/>
                                          <w:gridCol w:w="1878"/>
                                          <w:gridCol w:w="1879"/>
                                          <w:gridCol w:w="1879"/>
                                        </w:tblGrid>
                                        <w:tr w:rsidR="00E67EA9" w:rsidRPr="006A1CC8" w14:paraId="1E9F36BC" w14:textId="77777777">
                                          <w:trPr>
                                            <w:trHeight w:val="464"/>
                                          </w:trPr>
                                          <w:tc>
                                            <w:tcPr>
                                              <w:tcW w:w="738" w:type="dxa"/>
                                              <w:shd w:val="clear" w:color="auto" w:fill="auto"/>
                                              <w:vAlign w:val="center"/>
                                            </w:tcPr>
                                            <w:p w14:paraId="25BAD32C" w14:textId="77777777" w:rsidR="00E67EA9" w:rsidRPr="006A1CC8" w:rsidRDefault="00E67EA9">
                                              <w:pPr>
                                                <w:adjustRightInd w:val="0"/>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0B44008D" w14:textId="77777777" w:rsidR="00E67EA9" w:rsidRPr="006A1CC8" w:rsidRDefault="00E67EA9">
                                              <w:pPr>
                                                <w:adjustRightInd w:val="0"/>
                                                <w:ind w:firstLineChars="100" w:firstLine="240"/>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rPr>
                                                <w:t>A</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69B2044A" wp14:editId="6D5B7DE5">
                                                    <wp:extent cx="361950" cy="361950"/>
                                                    <wp:effectExtent l="0" t="0" r="0" b="0"/>
                                                    <wp:docPr id="388" name="図 9" descr="挿絵,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挿絵, 記号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4AD5D23A"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B</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69F9B36C" wp14:editId="2B65328B">
                                                    <wp:extent cx="361950" cy="361950"/>
                                                    <wp:effectExtent l="0" t="0" r="0" b="0"/>
                                                    <wp:docPr id="389" name="図 8"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挿絵, 抽象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07EECCF8"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C</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6450BF15" wp14:editId="08BF7880">
                                                    <wp:extent cx="361950" cy="361950"/>
                                                    <wp:effectExtent l="0" t="0" r="0" b="0"/>
                                                    <wp:docPr id="390" name="図 7"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アイコン&#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shd w:val="clear" w:color="auto" w:fill="auto"/>
                                              <w:vAlign w:val="center"/>
                                            </w:tcPr>
                                            <w:p w14:paraId="6F3A0E06"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D</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347E813F" wp14:editId="743110F2">
                                                    <wp:extent cx="361950" cy="361950"/>
                                                    <wp:effectExtent l="0" t="0" r="0" b="0"/>
                                                    <wp:docPr id="391"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アイコ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shd w:val="clear" w:color="auto" w:fill="auto"/>
                                              <w:vAlign w:val="center"/>
                                            </w:tcPr>
                                            <w:p w14:paraId="2138E468"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E</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1964038F" wp14:editId="2CE9514D">
                                                    <wp:extent cx="361950" cy="361950"/>
                                                    <wp:effectExtent l="0" t="0" r="0" b="0"/>
                                                    <wp:docPr id="392" name="図 392"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アイコン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E67EA9" w:rsidRPr="006A1CC8" w14:paraId="71DD0C58" w14:textId="77777777">
                                          <w:tc>
                                            <w:tcPr>
                                              <w:tcW w:w="738" w:type="dxa"/>
                                              <w:shd w:val="clear" w:color="auto" w:fill="auto"/>
                                              <w:vAlign w:val="center"/>
                                            </w:tcPr>
                                            <w:p w14:paraId="5D0392AD"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6D1EE284"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54E4E2D4"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6BDEC90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可燃性/引火性ガス</w:t>
                                              </w:r>
                                            </w:p>
                                            <w:p w14:paraId="5CD35F4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エアゾール</w:t>
                                              </w:r>
                                            </w:p>
                                            <w:p w14:paraId="33FBB85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引火性液体</w:t>
                                              </w:r>
                                            </w:p>
                                            <w:p w14:paraId="5ADC5B6A"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可燃性固体</w:t>
                                              </w:r>
                                            </w:p>
                                            <w:p w14:paraId="52ABE1F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2708FFF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自然発火性液体</w:t>
                                              </w:r>
                                            </w:p>
                                            <w:p w14:paraId="1F4FD5BC"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自然発火性固体</w:t>
                                              </w:r>
                                            </w:p>
                                            <w:p w14:paraId="54C7599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自己発熱性化学品</w:t>
                                              </w:r>
                                            </w:p>
                                            <w:p w14:paraId="7EC432C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水反応可燃性化学品</w:t>
                                              </w:r>
                                            </w:p>
                                            <w:p w14:paraId="47DD8025"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1789E296"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呼吸器感作性</w:t>
                                              </w:r>
                                            </w:p>
                                            <w:p w14:paraId="1FC6517C"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生殖細胞変異原性</w:t>
                                              </w:r>
                                            </w:p>
                                            <w:p w14:paraId="1630D658"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発がん性</w:t>
                                              </w:r>
                                            </w:p>
                                            <w:p w14:paraId="6A9BAEB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生殖毒性</w:t>
                                              </w:r>
                                            </w:p>
                                            <w:p w14:paraId="718A2D31"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5CF4B007"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(単回ばく露)</w:t>
                                              </w:r>
                                            </w:p>
                                            <w:p w14:paraId="3211E6DE"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73D2A2D2"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(反復ばく露)</w:t>
                                              </w:r>
                                            </w:p>
                                            <w:p w14:paraId="72BD39C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吸引性呼吸器有害性</w:t>
                                              </w:r>
                                            </w:p>
                                          </w:tc>
                                          <w:tc>
                                            <w:tcPr>
                                              <w:tcW w:w="1878" w:type="dxa"/>
                                              <w:shd w:val="clear" w:color="auto" w:fill="auto"/>
                                              <w:vAlign w:val="center"/>
                                            </w:tcPr>
                                            <w:p w14:paraId="605DE832"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tc>
                                          <w:tc>
                                            <w:tcPr>
                                              <w:tcW w:w="1879" w:type="dxa"/>
                                              <w:tcBorders>
                                                <w:bottom w:val="single" w:sz="4" w:space="0" w:color="auto"/>
                                              </w:tcBorders>
                                              <w:shd w:val="clear" w:color="auto" w:fill="auto"/>
                                              <w:vAlign w:val="center"/>
                                            </w:tcPr>
                                            <w:p w14:paraId="0DA1B7D5"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p w14:paraId="10162EEA"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皮膚刺激性</w:t>
                                              </w:r>
                                            </w:p>
                                            <w:p w14:paraId="3E1273E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眼刺激性</w:t>
                                              </w:r>
                                            </w:p>
                                            <w:p w14:paraId="64F4C41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皮膚感作性</w:t>
                                              </w:r>
                                            </w:p>
                                            <w:p w14:paraId="1D13DDD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気道刺激性</w:t>
                                              </w:r>
                                            </w:p>
                                            <w:p w14:paraId="1E32EE2E"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麻酔作用</w:t>
                                              </w:r>
                                            </w:p>
                                          </w:tc>
                                          <w:tc>
                                            <w:tcPr>
                                              <w:tcW w:w="1879" w:type="dxa"/>
                                              <w:tcBorders>
                                                <w:bottom w:val="single" w:sz="4" w:space="0" w:color="auto"/>
                                              </w:tcBorders>
                                              <w:shd w:val="clear" w:color="auto" w:fill="auto"/>
                                              <w:vAlign w:val="center"/>
                                            </w:tcPr>
                                            <w:p w14:paraId="22E82976"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金属腐食性物質</w:t>
                                              </w:r>
                                            </w:p>
                                            <w:p w14:paraId="3F8B6A0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皮膚腐食性</w:t>
                                              </w:r>
                                            </w:p>
                                            <w:p w14:paraId="626FB0C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眼に対する重篤な損傷性</w:t>
                                              </w:r>
                                            </w:p>
                                          </w:tc>
                                        </w:tr>
                                        <w:tr w:rsidR="00E67EA9" w:rsidRPr="006A1CC8" w14:paraId="35317DAB" w14:textId="77777777">
                                          <w:tc>
                                            <w:tcPr>
                                              <w:tcW w:w="738" w:type="dxa"/>
                                              <w:shd w:val="clear" w:color="auto" w:fill="auto"/>
                                              <w:vAlign w:val="center"/>
                                            </w:tcPr>
                                            <w:p w14:paraId="482F6E33"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5EA37976"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F</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0DE0D456" wp14:editId="053EA729">
                                                    <wp:extent cx="361950" cy="361950"/>
                                                    <wp:effectExtent l="0" t="0" r="0" b="0"/>
                                                    <wp:docPr id="393"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挿絵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40778307"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G</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4F9F810C" wp14:editId="35268932">
                                                    <wp:extent cx="361950" cy="361950"/>
                                                    <wp:effectExtent l="0" t="0" r="0" b="0"/>
                                                    <wp:docPr id="394" name="図 3"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時計, 挿絵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43EA713E"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H</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226A02DB" wp14:editId="57FC4E2B">
                                                    <wp:extent cx="361950" cy="361950"/>
                                                    <wp:effectExtent l="0" t="0" r="0" b="0"/>
                                                    <wp:docPr id="395"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アイコ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tcBorders>
                                                <w:right w:val="single" w:sz="4" w:space="0" w:color="auto"/>
                                              </w:tcBorders>
                                              <w:shd w:val="clear" w:color="auto" w:fill="auto"/>
                                              <w:vAlign w:val="center"/>
                                            </w:tcPr>
                                            <w:p w14:paraId="14073F3A"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I</w:t>
                                              </w:r>
                                              <w:r w:rsidRPr="002624B7">
                                                <w:rPr>
                                                  <w:rFonts w:ascii="AR丸ゴシック体M" w:eastAsia="AR丸ゴシック体M" w:hAnsi="ＭＳ Ｐゴシック" w:hint="eastAsia"/>
                                                  <w:color w:val="FF0000"/>
                                                  <w:sz w:val="24"/>
                                                </w:rPr>
                                                <w:t xml:space="preserve"> </w:t>
                                              </w:r>
                                              <w:r w:rsidRPr="00907910">
                                                <w:rPr>
                                                  <w:rFonts w:ascii="AR丸ゴシック体M" w:eastAsia="AR丸ゴシック体M" w:hAnsi="ＭＳ Ｐゴシック"/>
                                                  <w:noProof/>
                                                  <w:color w:val="FF0000"/>
                                                  <w:sz w:val="18"/>
                                                  <w:szCs w:val="18"/>
                                                </w:rPr>
                                                <w:drawing>
                                                  <wp:inline distT="0" distB="0" distL="0" distR="0" wp14:anchorId="054FB3D2" wp14:editId="5DB23DDA">
                                                    <wp:extent cx="361950" cy="361950"/>
                                                    <wp:effectExtent l="0" t="0" r="0" b="0"/>
                                                    <wp:docPr id="396"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アイコ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75115687" w14:textId="77777777" w:rsidR="00E67EA9" w:rsidRPr="006A1CC8" w:rsidRDefault="00E67EA9">
                                              <w:pPr>
                                                <w:adjustRightInd w:val="0"/>
                                                <w:spacing w:line="240" w:lineRule="exact"/>
                                                <w:ind w:left="240" w:hangingChars="100" w:hanging="240"/>
                                                <w:jc w:val="left"/>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rPr>
                                                <w:t>J</w:t>
                                              </w:r>
                                              <w:r w:rsidRPr="006A1CC8">
                                                <w:rPr>
                                                  <w:rFonts w:ascii="AR丸ゴシック体M" w:eastAsia="AR丸ゴシック体M" w:hAnsi="ＭＳ Ｐゴシック" w:hint="eastAsia"/>
                                                  <w:color w:val="FF0000"/>
                                                  <w:sz w:val="18"/>
                                                  <w:szCs w:val="18"/>
                                                </w:rPr>
                                                <w:t>法令で定められた物質</w:t>
                                              </w:r>
                                            </w:p>
                                          </w:tc>
                                        </w:tr>
                                        <w:tr w:rsidR="00E67EA9" w:rsidRPr="006A1CC8" w14:paraId="4BF22E58" w14:textId="77777777">
                                          <w:tc>
                                            <w:tcPr>
                                              <w:tcW w:w="738" w:type="dxa"/>
                                              <w:shd w:val="clear" w:color="auto" w:fill="auto"/>
                                              <w:vAlign w:val="center"/>
                                            </w:tcPr>
                                            <w:p w14:paraId="46AED01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3B7169A1"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08EE219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328AE74F"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支燃性/酸化性ガス</w:t>
                                              </w:r>
                                            </w:p>
                                            <w:p w14:paraId="15D8928D"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酸化性固体</w:t>
                                              </w:r>
                                            </w:p>
                                            <w:p w14:paraId="307ADE5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酸化性液体</w:t>
                                              </w:r>
                                            </w:p>
                                          </w:tc>
                                          <w:tc>
                                            <w:tcPr>
                                              <w:tcW w:w="1878" w:type="dxa"/>
                                              <w:shd w:val="clear" w:color="auto" w:fill="auto"/>
                                              <w:vAlign w:val="center"/>
                                            </w:tcPr>
                                            <w:p w14:paraId="74AFEB58"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爆発物</w:t>
                                              </w:r>
                                            </w:p>
                                            <w:p w14:paraId="1BE47CF7"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279ADC16"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7AF9EEFC"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高圧ガス</w:t>
                                              </w:r>
                                            </w:p>
                                          </w:tc>
                                          <w:tc>
                                            <w:tcPr>
                                              <w:tcW w:w="1879" w:type="dxa"/>
                                              <w:tcBorders>
                                                <w:right w:val="single" w:sz="4" w:space="0" w:color="auto"/>
                                              </w:tcBorders>
                                              <w:shd w:val="clear" w:color="auto" w:fill="auto"/>
                                              <w:vAlign w:val="center"/>
                                            </w:tcPr>
                                            <w:p w14:paraId="61524630"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水性環境有害性</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2C5B7708"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毒物、劇物、特定毒物、危険物、特定化学物質、有機溶剤</w:t>
                                              </w:r>
                                            </w:p>
                                          </w:tc>
                                        </w:tr>
                                      </w:tbl>
                                      <w:p w14:paraId="24E8C7E7" w14:textId="77777777" w:rsidR="00E67EA9" w:rsidRPr="006A1CC8" w:rsidRDefault="00E67EA9" w:rsidP="00E67EA9">
                                        <w:pPr>
                                          <w:adjustRightInd w:val="0"/>
                                          <w:jc w:val="left"/>
                                          <w:rPr>
                                            <w:rFonts w:ascii="AR丸ゴシック体M" w:eastAsia="AR丸ゴシック体M" w:hAnsi="ＭＳ Ｐゴシック"/>
                                            <w:color w:val="FF0000"/>
                                            <w:sz w:val="18"/>
                                            <w:szCs w:val="18"/>
                                          </w:rPr>
                                        </w:pPr>
                                      </w:p>
                                      <w:p w14:paraId="1149ABE8" w14:textId="77777777" w:rsidR="00E67EA9" w:rsidRPr="00590CDF" w:rsidRDefault="00E67EA9" w:rsidP="00E67EA9">
                                        <w:pPr>
                                          <w:adjustRightInd w:val="0"/>
                                          <w:spacing w:line="240" w:lineRule="exact"/>
                                          <w:jc w:val="left"/>
                                          <w:rPr>
                                            <w:rFonts w:ascii="AR丸ゴシック体M" w:eastAsia="AR丸ゴシック体M" w:hAnsi="ＭＳ Ｐゴシック"/>
                                            <w:color w:val="00B050"/>
                                            <w:sz w:val="18"/>
                                            <w:szCs w:val="18"/>
                                          </w:rPr>
                                        </w:pPr>
                                        <w:bookmarkStart w:id="1" w:name="_Hlk91578579"/>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6</w:t>
                                        </w:r>
                                        <w:r w:rsidRPr="006A1CC8">
                                          <w:rPr>
                                            <w:rFonts w:ascii="AR丸ゴシック体M" w:eastAsia="AR丸ゴシック体M" w:hAnsi="ＭＳ Ｐゴシック" w:hint="eastAsia"/>
                                            <w:color w:val="FF0000"/>
                                            <w:sz w:val="18"/>
                                            <w:szCs w:val="18"/>
                                          </w:rPr>
                                          <w:t>「無害」を含めすべての物質について、持込み試料の供給元が作成した</w:t>
                                        </w:r>
                                        <w:r w:rsidRPr="006A1CC8">
                                          <w:rPr>
                                            <w:rFonts w:ascii="AR丸ゴシック体M" w:eastAsia="AR丸ゴシック体M" w:hAnsi="ＭＳ Ｐゴシック" w:hint="eastAsia"/>
                                            <w:b/>
                                            <w:bCs/>
                                            <w:color w:val="FF0000"/>
                                            <w:sz w:val="18"/>
                                            <w:szCs w:val="18"/>
                                          </w:rPr>
                                          <w:t>SDS等</w:t>
                                        </w:r>
                                        <w:r w:rsidRPr="00D855D3">
                                          <w:rPr>
                                            <w:rFonts w:ascii="AR丸ゴシック体M" w:eastAsia="AR丸ゴシック体M" w:hAnsi="ＭＳ Ｐゴシック" w:hint="eastAsia"/>
                                            <w:color w:val="FF0000"/>
                                            <w:sz w:val="18"/>
                                            <w:szCs w:val="18"/>
                                          </w:rPr>
                                          <w:t>に連番を付与し連番を記入。必ず本申請書類にSDSを添付する。持込み試料のSDSがない場合には主たる成分のSDS、或いは類似物質のSDSを</w:t>
                                        </w:r>
                                        <w:r w:rsidRPr="006A1CC8">
                                          <w:rPr>
                                            <w:rFonts w:ascii="AR丸ゴシック体M" w:eastAsia="AR丸ゴシック体M" w:hAnsi="ＭＳ Ｐゴシック" w:hint="eastAsia"/>
                                            <w:color w:val="FF0000"/>
                                            <w:sz w:val="18"/>
                                            <w:szCs w:val="18"/>
                                          </w:rPr>
                                          <w:t>添付。</w:t>
                                        </w:r>
                                        <w:bookmarkEnd w:id="1"/>
                                      </w:p>
                                      <w:p w14:paraId="5254A598" w14:textId="77777777" w:rsidR="00E67EA9" w:rsidRPr="006A1CC8" w:rsidRDefault="00E67EA9" w:rsidP="00E67EA9">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7</w:t>
                                        </w:r>
                                        <w:r w:rsidRPr="006A1CC8">
                                          <w:rPr>
                                            <w:rFonts w:ascii="AR丸ゴシック体M" w:eastAsia="AR丸ゴシック体M" w:hAnsi="ＭＳ Ｐゴシック" w:hint="eastAsia"/>
                                            <w:b/>
                                            <w:bCs/>
                                            <w:color w:val="FF0000"/>
                                            <w:sz w:val="18"/>
                                            <w:szCs w:val="18"/>
                                          </w:rPr>
                                          <w:t>リスクレベル</w:t>
                                        </w:r>
                                        <w:r w:rsidRPr="006A1CC8">
                                          <w:rPr>
                                            <w:rFonts w:ascii="AR丸ゴシック体M" w:eastAsia="AR丸ゴシック体M" w:hAnsi="ＭＳ Ｐゴシック" w:hint="eastAsia"/>
                                            <w:color w:val="FF0000"/>
                                            <w:sz w:val="18"/>
                                            <w:szCs w:val="18"/>
                                          </w:rPr>
                                          <w:t>は、リスクアセスメントをおこなった結果を記載すること。4段階評価でリスクレベル2の場合は 2/4 と記載。</w:t>
                                        </w:r>
                                        <w:r>
                                          <w:rPr>
                                            <w:rFonts w:ascii="AR丸ゴシック体M" w:eastAsia="AR丸ゴシック体M" w:hAnsi="ＭＳ Ｐゴシック" w:hint="eastAsia"/>
                                            <w:color w:val="FF0000"/>
                                            <w:sz w:val="18"/>
                                            <w:szCs w:val="18"/>
                                          </w:rPr>
                                          <w:t>Sの判定が出た場合はSも記入。</w:t>
                                        </w:r>
                                        <w:r w:rsidRPr="006A1CC8">
                                          <w:rPr>
                                            <w:rFonts w:ascii="AR丸ゴシック体M" w:eastAsia="AR丸ゴシック体M" w:hAnsi="ＭＳ Ｐゴシック" w:hint="eastAsia"/>
                                            <w:color w:val="FF0000"/>
                                            <w:sz w:val="18"/>
                                            <w:szCs w:val="18"/>
                                          </w:rPr>
                                          <w:t>厚生労働省のホームページ「職場のあんぜんサイト」で、支援システムを提供しており、サイト上で必要な情報を入力すると、リスクレベルと、実施すべき対策、参考となる対策シートが得られます。</w:t>
                                        </w:r>
                                      </w:p>
                                      <w:p w14:paraId="1461888B" w14:textId="77777777" w:rsidR="00E67EA9" w:rsidRPr="00542A8C" w:rsidRDefault="00E67EA9" w:rsidP="00E67EA9">
                                        <w:pPr>
                                          <w:widowControl/>
                                          <w:shd w:val="clear" w:color="auto" w:fill="FFFFFF"/>
                                          <w:adjustRightInd w:val="0"/>
                                          <w:spacing w:line="240" w:lineRule="exact"/>
                                          <w:ind w:firstLineChars="100" w:firstLine="180"/>
                                          <w:jc w:val="left"/>
                                          <w:rPr>
                                            <w:rFonts w:ascii="AR丸ゴシック体M" w:eastAsia="AR丸ゴシック体M" w:hAnsi="ＭＳ Ｐゴシック" w:cs="ＭＳ Ｐゴシック"/>
                                            <w:color w:val="FF0000"/>
                                            <w:kern w:val="0"/>
                                            <w:sz w:val="18"/>
                                            <w:szCs w:val="18"/>
                                          </w:rPr>
                                        </w:pPr>
                                        <w:r>
                                          <w:rPr>
                                            <w:rFonts w:ascii="AR丸ゴシック体M" w:eastAsia="AR丸ゴシック体M" w:hAnsi="ＭＳ Ｐゴシック" w:cs="ＭＳ Ｐゴシック" w:hint="eastAsia"/>
                                            <w:b/>
                                            <w:bCs/>
                                            <w:color w:val="FF0000"/>
                                            <w:kern w:val="0"/>
                                            <w:sz w:val="18"/>
                                            <w:szCs w:val="18"/>
                                            <w:u w:val="single"/>
                                          </w:rPr>
                                          <w:t>・</w:t>
                                        </w:r>
                                        <w:r w:rsidRPr="006A1CC8">
                                          <w:rPr>
                                            <w:rFonts w:ascii="AR丸ゴシック体M" w:eastAsia="AR丸ゴシック体M" w:hAnsi="ＭＳ Ｐゴシック" w:cs="ＭＳ Ｐゴシック" w:hint="eastAsia"/>
                                            <w:b/>
                                            <w:bCs/>
                                            <w:color w:val="FF0000"/>
                                            <w:kern w:val="0"/>
                                            <w:sz w:val="18"/>
                                            <w:szCs w:val="18"/>
                                            <w:u w:val="single"/>
                                          </w:rPr>
                                          <w:t>持込試料等のリスクアセスメントについて</w:t>
                                        </w:r>
                                        <w:r>
                                          <w:rPr>
                                            <w:rFonts w:ascii="AR丸ゴシック体M" w:eastAsia="AR丸ゴシック体M" w:hAnsi="ＭＳ Ｐゴシック" w:cs="ＭＳ Ｐゴシック" w:hint="eastAsia"/>
                                            <w:b/>
                                            <w:bCs/>
                                            <w:color w:val="FF0000"/>
                                            <w:kern w:val="0"/>
                                            <w:sz w:val="18"/>
                                            <w:szCs w:val="18"/>
                                            <w:u w:val="single"/>
                                          </w:rPr>
                                          <w:t>。</w:t>
                                        </w:r>
                                        <w:r>
                                          <w:rPr>
                                            <w:rFonts w:ascii="AR丸ゴシック体M" w:eastAsia="AR丸ゴシック体M" w:hAnsi="ＭＳ Ｐゴシック" w:cs="ＭＳ Ｐゴシック" w:hint="eastAsia"/>
                                            <w:color w:val="FF0000"/>
                                            <w:kern w:val="0"/>
                                            <w:sz w:val="18"/>
                                            <w:szCs w:val="18"/>
                                          </w:rPr>
                                          <w:t xml:space="preserve">　</w:t>
                                        </w:r>
                                        <w:r w:rsidRPr="002624B7">
                                          <w:t xml:space="preserve"> </w:t>
                                        </w:r>
                                        <w:r w:rsidRPr="002624B7">
                                          <w:rPr>
                                            <w:rFonts w:ascii="AR丸ゴシック体M" w:eastAsia="AR丸ゴシック体M" w:hAnsi="ＭＳ Ｐゴシック" w:cs="ＭＳ Ｐゴシック"/>
                                            <w:color w:val="FF0000"/>
                                            <w:kern w:val="0"/>
                                            <w:sz w:val="18"/>
                                            <w:szCs w:val="18"/>
                                          </w:rPr>
                                          <w:t>https://www.aichisr.jp/userguide/10/8.html</w:t>
                                        </w:r>
                                      </w:p>
                                      <w:p w14:paraId="7CC00B8B" w14:textId="77777777" w:rsidR="00E67EA9" w:rsidRPr="006A1CC8" w:rsidRDefault="00E67EA9" w:rsidP="00E67EA9">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8</w:t>
                                        </w:r>
                                        <w:r w:rsidRPr="006A1CC8">
                                          <w:rPr>
                                            <w:rFonts w:ascii="AR丸ゴシック体M" w:eastAsia="AR丸ゴシック体M" w:hAnsi="ＭＳ Ｐゴシック" w:hint="eastAsia"/>
                                            <w:b/>
                                            <w:bCs/>
                                            <w:color w:val="FF0000"/>
                                            <w:sz w:val="18"/>
                                            <w:szCs w:val="18"/>
                                          </w:rPr>
                                          <w:t>安全対策</w:t>
                                        </w:r>
                                        <w:r w:rsidRPr="006A1CC8">
                                          <w:rPr>
                                            <w:rFonts w:ascii="AR丸ゴシック体M" w:eastAsia="AR丸ゴシック体M" w:hAnsi="ＭＳ Ｐゴシック" w:hint="eastAsia"/>
                                            <w:color w:val="FF0000"/>
                                            <w:sz w:val="18"/>
                                            <w:szCs w:val="18"/>
                                          </w:rPr>
                                          <w:t>は「区分外」を除き全て記入すること。</w:t>
                                        </w:r>
                                        <w:r w:rsidRPr="00395C37">
                                          <w:rPr>
                                            <w:rFonts w:ascii="AR丸ゴシック体M" w:eastAsia="AR丸ゴシック体M" w:hAnsi="ＭＳ Ｐゴシック" w:hint="eastAsia"/>
                                            <w:color w:val="4472C4"/>
                                            <w:sz w:val="18"/>
                                            <w:szCs w:val="18"/>
                                          </w:rPr>
                                          <w:t>＜例：フィルムシートに密封、保護メガネ・手袋・マスク等着用、試料搬送導入機で真空中搬送、窒素充填バッグ中で装置へ導入等＞</w:t>
                                        </w:r>
                                      </w:p>
                                      <w:p w14:paraId="6E87C589" w14:textId="77777777" w:rsidR="00E67EA9" w:rsidRPr="006A1CC8" w:rsidRDefault="00E67EA9" w:rsidP="00E67EA9">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9</w:t>
                                        </w:r>
                                        <w:r w:rsidRPr="006A1CC8">
                                          <w:rPr>
                                            <w:rFonts w:ascii="AR丸ゴシック体M" w:eastAsia="AR丸ゴシック体M" w:hAnsi="ＭＳ Ｐゴシック" w:hint="eastAsia"/>
                                            <w:b/>
                                            <w:bCs/>
                                            <w:color w:val="FF0000"/>
                                            <w:sz w:val="18"/>
                                            <w:szCs w:val="18"/>
                                          </w:rPr>
                                          <w:t>使用目的</w:t>
                                        </w:r>
                                        <w:r w:rsidRPr="006A1CC8">
                                          <w:rPr>
                                            <w:rFonts w:ascii="AR丸ゴシック体M" w:eastAsia="AR丸ゴシック体M" w:hAnsi="ＭＳ Ｐゴシック" w:hint="eastAsia"/>
                                            <w:color w:val="FF0000"/>
                                            <w:sz w:val="18"/>
                                            <w:szCs w:val="18"/>
                                          </w:rPr>
                                          <w:t>は、測定、器具洗浄、in-situ実験に使用等を記入。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7A6E" id="正方形/長方形 12" o:spid="_x0000_s1026" style="position:absolute;margin-left:-42.6pt;margin-top:6.75pt;width:544.5pt;height:5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mFAIAACAEAAAOAAAAZHJzL2Uyb0RvYy54bWysU9tu2zAMfR+wfxD0vtgOljQx4hRFugwD&#10;ugvQ7QNkWbaFyaJGKXGyrx+lpGm67WmYHgRSpI4OD6nV7WEwbK/Qa7AVLyY5Z8pKaLTtKv7t6/bN&#10;gjMfhG2EAasqflSe365fv1qNrlRT6ME0ChmBWF+OruJ9CK7MMi97NQg/AacsBVvAQQRyscsaFCOh&#10;Dyab5vk8GwEbhyCV93R6fwrydcJvWyXD57b1KjBTceIW0o5pr+OerVei7FC4XsszDfEPLAahLT16&#10;gboXQbAd6j+gBi0RPLRhImHIoG21VKkGqqbIf6vmsRdOpVpIHO8uMvn/Bys/7R/dF4zUvXsA+d0z&#10;C5te2E7dIcLYK9HQc0UUKhudLy8XouPpKqvHj9BQa8UuQNLg0OIQAak6dkhSHy9Sq0Ngkg7ny2JW&#10;zKgjkmLzm0WxyFMzMlE+XXfow3sFA4tGxZF6meDF/sGHSEeUTymJPhjdbLUxycGu3hhke0F936aV&#10;KqAqr9OMZWPFl7PpLCG/iPmXEDmtv0EMOtAAGz1UnEo4J4ky6vbONmm8gtDmZBNlY89CRu3imPoy&#10;HOoDJUazhuZIkiKcBpU+Fhk94E/ORhrSivsfO4GKM/PBUltu3k6XM5rq5CwWS9ITrwP1VUBYSUAV&#10;D5ydzE04/YOdQ9319E6RRLBwR41sdZL4mdOZNY1hUv78ZeKcX/sp6/ljr38BAAD//wMAUEsDBBQA&#10;BgAIAAAAIQAVHEtS4QAAAAwBAAAPAAAAZHJzL2Rvd25yZXYueG1sTI/BTsMwEETvSPyDtUjcWrsN&#10;oVGIU6EiJCROtIiqt03sJhGxHcVOa/6ezQluO5qn2ZliG03PLnr0nbMSVksBTNvaqc42Ej4Pr4sM&#10;mA9oFfbOagk/2sO2vL0pMFfuaj/0ZR8aRiHW5yihDWHIOfd1qw36pRu0Je/sRoOB5NhwNeKVwk3P&#10;10I8coOdpQ8tDnrX6vp7PxkJx/Mh9pv3OCUJVi9v7uHUfO1OUt7fxecnYEHH8AfDXJ+qQ0mdKjdZ&#10;5VkvYZGla0LJSFJgMyBEQmOq+cpWKfCy4P9HlL8AAAD//wMAUEsBAi0AFAAGAAgAAAAhALaDOJL+&#10;AAAA4QEAABMAAAAAAAAAAAAAAAAAAAAAAFtDb250ZW50X1R5cGVzXS54bWxQSwECLQAUAAYACAAA&#10;ACEAOP0h/9YAAACUAQAACwAAAAAAAAAAAAAAAAAvAQAAX3JlbHMvLnJlbHNQSwECLQAUAAYACAAA&#10;ACEAfylUJhQCAAAgBAAADgAAAAAAAAAAAAAAAAAuAgAAZHJzL2Uyb0RvYy54bWxQSwECLQAUAAYA&#10;CAAAACEAFRxLUuEAAAAMAQAADwAAAAAAAAAAAAAAAABuBAAAZHJzL2Rvd25yZXYueG1sUEsFBgAA&#10;AAAEAAQA8wAAAHwFAAAAAA==&#10;" strokecolor="red">
                            <v:textbox inset="5.85pt,.7pt,5.85pt,.7pt">
                              <w:txbxContent>
                                <w:p w14:paraId="2F384887" w14:textId="77777777" w:rsidR="00E67EA9" w:rsidRPr="006A1CC8" w:rsidRDefault="00E67EA9" w:rsidP="00E67EA9">
                                  <w:pPr>
                                    <w:adjustRightInd w:val="0"/>
                                    <w:spacing w:line="240" w:lineRule="exact"/>
                                    <w:ind w:left="284" w:hanging="284"/>
                                    <w:jc w:val="left"/>
                                    <w:rPr>
                                      <w:rFonts w:ascii="AR丸ゴシック体M" w:eastAsia="AR丸ゴシック体M" w:hAnsi="ＭＳ Ｐゴシック"/>
                                      <w:b/>
                                      <w:bCs/>
                                      <w:color w:val="FF0000"/>
                                      <w:sz w:val="18"/>
                                      <w:szCs w:val="18"/>
                                    </w:rPr>
                                  </w:pPr>
                                  <w:r w:rsidRPr="006A1CC8">
                                    <w:rPr>
                                      <w:rFonts w:ascii="AR丸ゴシック体M" w:eastAsia="AR丸ゴシック体M" w:hAnsi="ＭＳ 明朝" w:hint="eastAsia"/>
                                      <w:b/>
                                      <w:color w:val="FF0000"/>
                                      <w:sz w:val="18"/>
                                      <w:szCs w:val="18"/>
                                    </w:rPr>
                                    <w:t>必要記載事項：（申請時は本枠部削除してください）</w:t>
                                  </w:r>
                                  <w:r w:rsidRPr="002624B7">
                                    <w:rPr>
                                      <w:rFonts w:ascii="AR丸ゴシック体M" w:eastAsia="AR丸ゴシック体M" w:hAnsi="ＭＳ 明朝" w:hint="eastAsia"/>
                                      <w:b/>
                                      <w:color w:val="FF0000"/>
                                      <w:sz w:val="18"/>
                                      <w:szCs w:val="18"/>
                                    </w:rPr>
                                    <w:t>記入例：https://www.aichisr.jp/userguide/10/7.html</w:t>
                                  </w:r>
                                </w:p>
                                <w:p w14:paraId="1D432B20" w14:textId="77777777" w:rsidR="00E67EA9" w:rsidRDefault="00E67EA9" w:rsidP="00E67EA9">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※1</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物質名</w:t>
                                  </w:r>
                                  <w:r w:rsidRPr="006A1CC8">
                                    <w:rPr>
                                      <w:rFonts w:ascii="AR丸ゴシック体M" w:eastAsia="AR丸ゴシック体M" w:hAnsi="ＭＳ Ｐゴシック" w:hint="eastAsia"/>
                                      <w:color w:val="FF0000"/>
                                      <w:sz w:val="18"/>
                                      <w:szCs w:val="18"/>
                                    </w:rPr>
                                    <w:t>は、化学名、慣用名等を記入</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商品名はなるべく避けること</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。化学式は元素記号</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有機化合物の場合は示性式</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で表記。組成やドープ量等の異なる試料は別々に記載</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略称不可</w:t>
                                  </w:r>
                                  <w:r>
                                    <w:rPr>
                                      <w:rFonts w:ascii="AR丸ゴシック体M" w:eastAsia="AR丸ゴシック体M" w:hAnsi="ＭＳ Ｐゴシック" w:hint="eastAsia"/>
                                      <w:color w:val="FF0000"/>
                                      <w:sz w:val="18"/>
                                      <w:szCs w:val="18"/>
                                    </w:rPr>
                                    <w:t>)</w:t>
                                  </w:r>
                                  <w:r w:rsidRPr="006A1CC8">
                                    <w:rPr>
                                      <w:rFonts w:ascii="AR丸ゴシック体M" w:eastAsia="AR丸ゴシック体M" w:hAnsi="ＭＳ Ｐゴシック" w:hint="eastAsia"/>
                                      <w:color w:val="FF0000"/>
                                      <w:sz w:val="18"/>
                                      <w:szCs w:val="18"/>
                                    </w:rPr>
                                    <w:t>。</w:t>
                                  </w:r>
                                  <w:r w:rsidRPr="00395C37">
                                    <w:rPr>
                                      <w:rFonts w:ascii="AR丸ゴシック体M" w:eastAsia="AR丸ゴシック体M" w:hAnsi="ＭＳ Ｐゴシック" w:hint="eastAsia"/>
                                      <w:color w:val="4472C4"/>
                                      <w:sz w:val="18"/>
                                      <w:szCs w:val="18"/>
                                    </w:rPr>
                                    <w:t>＜例：酸化チタン(TiO2)</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鉄(Fe)/シリコン(Si)</w:t>
                                  </w:r>
                                  <w:r>
                                    <w:rPr>
                                      <w:rFonts w:ascii="AR丸ゴシック体M" w:eastAsia="AR丸ゴシック体M" w:hAnsi="ＭＳ Ｐゴシック" w:hint="eastAsia"/>
                                      <w:color w:val="4472C4"/>
                                      <w:sz w:val="18"/>
                                      <w:szCs w:val="18"/>
                                    </w:rPr>
                                    <w:t>,</w:t>
                                  </w:r>
                                  <w:r w:rsidRPr="00395C37">
                                    <w:rPr>
                                      <w:rFonts w:ascii="AR丸ゴシック体M" w:eastAsia="AR丸ゴシック体M" w:hAnsi="ＭＳ Ｐゴシック" w:hint="eastAsia"/>
                                      <w:color w:val="4472C4"/>
                                      <w:sz w:val="18"/>
                                      <w:szCs w:val="18"/>
                                    </w:rPr>
                                    <w:t>エタノール(C2H5OH)＞</w:t>
                                  </w:r>
                                </w:p>
                                <w:p w14:paraId="34DA3A6D" w14:textId="77777777" w:rsidR="00E67EA9" w:rsidRDefault="00E67EA9" w:rsidP="00E67EA9">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※2</w:t>
                                  </w:r>
                                  <w:r w:rsidRPr="006A1CC8">
                                    <w:rPr>
                                      <w:rFonts w:ascii="AR丸ゴシック体M" w:eastAsia="AR丸ゴシック体M" w:hAnsi="ＭＳ Ｐゴシック" w:hint="eastAsia"/>
                                      <w:b/>
                                      <w:bCs/>
                                      <w:color w:val="FF0000"/>
                                      <w:sz w:val="18"/>
                                      <w:szCs w:val="18"/>
                                    </w:rPr>
                                    <w:t>形態</w:t>
                                  </w:r>
                                  <w:r w:rsidRPr="006A1CC8">
                                    <w:rPr>
                                      <w:rFonts w:ascii="AR丸ゴシック体M" w:eastAsia="AR丸ゴシック体M" w:hAnsi="ＭＳ Ｐゴシック" w:hint="eastAsia"/>
                                      <w:color w:val="FF0000"/>
                                      <w:sz w:val="18"/>
                                      <w:szCs w:val="18"/>
                                    </w:rPr>
                                    <w:t>(外観)は、測定試料部位の形状、外観は試料全体形状を記入。</w:t>
                                  </w:r>
                                  <w:r w:rsidRPr="00395C37">
                                    <w:rPr>
                                      <w:rFonts w:ascii="AR丸ゴシック体M" w:eastAsia="AR丸ゴシック体M" w:hAnsi="ＭＳ Ｐゴシック" w:hint="eastAsia"/>
                                      <w:color w:val="4472C4"/>
                                      <w:sz w:val="18"/>
                                      <w:szCs w:val="18"/>
                                    </w:rPr>
                                    <w:t>＜例：薄膜(Siウエハ)、粉末(キャピラリー)、液体（密封ポリ袋）、電極(電池セル)、ペレット(スライドマウント)等＞</w:t>
                                  </w:r>
                                </w:p>
                                <w:p w14:paraId="33002C3C" w14:textId="77777777" w:rsidR="00E67EA9" w:rsidRPr="006A1CC8" w:rsidRDefault="00E67EA9" w:rsidP="00E67EA9">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※3</w:t>
                                  </w:r>
                                  <w:r>
                                    <w:rPr>
                                      <w:rFonts w:ascii="AR丸ゴシック体M" w:eastAsia="AR丸ゴシック体M" w:hAnsi="ＭＳ Ｐゴシック"/>
                                      <w:b/>
                                      <w:bCs/>
                                      <w:color w:val="FF0000"/>
                                      <w:sz w:val="18"/>
                                      <w:szCs w:val="18"/>
                                    </w:rPr>
                                    <w:t xml:space="preserve"> </w:t>
                                  </w:r>
                                  <w:r w:rsidRPr="006A1CC8">
                                    <w:rPr>
                                      <w:rFonts w:ascii="AR丸ゴシック体M" w:eastAsia="AR丸ゴシック体M" w:hAnsi="ＭＳ Ｐゴシック" w:hint="eastAsia"/>
                                      <w:b/>
                                      <w:bCs/>
                                      <w:color w:val="FF0000"/>
                                      <w:sz w:val="18"/>
                                      <w:szCs w:val="18"/>
                                    </w:rPr>
                                    <w:t>数・量</w:t>
                                  </w:r>
                                  <w:r w:rsidRPr="006A1CC8">
                                    <w:rPr>
                                      <w:rFonts w:ascii="AR丸ゴシック体M" w:eastAsia="AR丸ゴシック体M" w:hAnsi="ＭＳ Ｐゴシック" w:hint="eastAsia"/>
                                      <w:color w:val="FF0000"/>
                                      <w:sz w:val="18"/>
                                      <w:szCs w:val="18"/>
                                    </w:rPr>
                                    <w:t>は、試料の個数・一試料あたりの重量・濃度等。</w:t>
                                  </w:r>
                                  <w:r w:rsidRPr="006A1CC8">
                                    <w:rPr>
                                      <w:rFonts w:ascii="AR丸ゴシック体M" w:eastAsia="AR丸ゴシック体M" w:hAnsi="ＭＳ Ｐゴシック" w:hint="eastAsia"/>
                                      <w:b/>
                                      <w:bCs/>
                                      <w:color w:val="FF0000"/>
                                      <w:sz w:val="18"/>
                                      <w:szCs w:val="18"/>
                                    </w:rPr>
                                    <w:t>サイズ</w:t>
                                  </w:r>
                                  <w:r w:rsidRPr="006A1CC8">
                                    <w:rPr>
                                      <w:rFonts w:ascii="AR丸ゴシック体M" w:eastAsia="AR丸ゴシック体M" w:hAnsi="ＭＳ Ｐゴシック" w:hint="eastAsia"/>
                                      <w:color w:val="FF0000"/>
                                      <w:sz w:val="18"/>
                                      <w:szCs w:val="18"/>
                                    </w:rPr>
                                    <w:t>はタテ×ヨコ×厚さ等（単位を付けること）、</w:t>
                                  </w:r>
                                  <w:r w:rsidRPr="006A1CC8">
                                    <w:rPr>
                                      <w:rFonts w:ascii="AR丸ゴシック体M" w:eastAsia="AR丸ゴシック体M" w:hAnsi="ＭＳ Ｐゴシック" w:hint="eastAsia"/>
                                      <w:b/>
                                      <w:bCs/>
                                      <w:color w:val="FF0000"/>
                                      <w:sz w:val="18"/>
                                      <w:szCs w:val="18"/>
                                    </w:rPr>
                                    <w:t>容量</w:t>
                                  </w:r>
                                  <w:r w:rsidRPr="006A1CC8">
                                    <w:rPr>
                                      <w:rFonts w:ascii="AR丸ゴシック体M" w:eastAsia="AR丸ゴシック体M" w:hAnsi="ＭＳ Ｐゴシック" w:hint="eastAsia"/>
                                      <w:color w:val="FF0000"/>
                                      <w:sz w:val="18"/>
                                      <w:szCs w:val="18"/>
                                    </w:rPr>
                                    <w:t>は容器の包装容量（㌘、ml）等を記入。</w:t>
                                  </w:r>
                                  <w:r w:rsidRPr="00395C37">
                                    <w:rPr>
                                      <w:rFonts w:ascii="AR丸ゴシック体M" w:eastAsia="AR丸ゴシック体M" w:hAnsi="ＭＳ Ｐゴシック" w:hint="eastAsia"/>
                                      <w:color w:val="4472C4"/>
                                      <w:sz w:val="18"/>
                                      <w:szCs w:val="18"/>
                                    </w:rPr>
                                    <w:t>＜例：5枚・0.1㌘、10×10×0.5（単位mm）、10Lボンベ＞</w:t>
                                  </w:r>
                                </w:p>
                                <w:p w14:paraId="28ADBBF6" w14:textId="77777777" w:rsidR="00E67EA9" w:rsidRPr="006A1CC8" w:rsidRDefault="00E67EA9" w:rsidP="00E67EA9">
                                  <w:pPr>
                                    <w:adjustRightInd w:val="0"/>
                                    <w:spacing w:line="26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4 </w:t>
                                  </w:r>
                                  <w:r w:rsidRPr="006A1CC8">
                                    <w:rPr>
                                      <w:rFonts w:ascii="AR丸ゴシック体M" w:eastAsia="AR丸ゴシック体M" w:hAnsi="ＭＳ Ｐゴシック" w:hint="eastAsia"/>
                                      <w:b/>
                                      <w:bCs/>
                                      <w:color w:val="FF0000"/>
                                      <w:sz w:val="18"/>
                                      <w:szCs w:val="18"/>
                                    </w:rPr>
                                    <w:t>分類</w:t>
                                  </w:r>
                                  <w:r w:rsidRPr="006A1CC8">
                                    <w:rPr>
                                      <w:rFonts w:ascii="AR丸ゴシック体M" w:eastAsia="AR丸ゴシック体M" w:hAnsi="ＭＳ Ｐゴシック" w:hint="eastAsia"/>
                                      <w:color w:val="FF0000"/>
                                      <w:sz w:val="18"/>
                                      <w:szCs w:val="18"/>
                                    </w:rPr>
                                    <w:t>は、SDSを確認し、表1より該当する分類を記入。複数該当する場合は複数記入。</w:t>
                                  </w:r>
                                  <w:r w:rsidRPr="00395C37">
                                    <w:rPr>
                                      <w:rFonts w:ascii="AR丸ゴシック体M" w:eastAsia="AR丸ゴシック体M" w:hAnsi="ＭＳ Ｐゴシック" w:hint="eastAsia"/>
                                      <w:color w:val="4472C4"/>
                                      <w:sz w:val="18"/>
                                      <w:szCs w:val="18"/>
                                    </w:rPr>
                                    <w:t>＜例 A, B, J 等＞</w:t>
                                  </w:r>
                                  <w:r w:rsidRPr="006A1CC8">
                                    <w:rPr>
                                      <w:rFonts w:ascii="AR丸ゴシック体M" w:eastAsia="AR丸ゴシック体M" w:hAnsi="ＭＳ Ｐゴシック" w:hint="eastAsia"/>
                                      <w:color w:val="FF0000"/>
                                      <w:sz w:val="18"/>
                                      <w:szCs w:val="18"/>
                                    </w:rPr>
                                    <w:t>該当する分類がない場合は「区分外」と記載。</w:t>
                                  </w:r>
                                </w:p>
                                <w:p w14:paraId="2C108EC1" w14:textId="77777777" w:rsidR="00E67EA9" w:rsidRDefault="00E67EA9" w:rsidP="00E67EA9">
                                  <w:pPr>
                                    <w:adjustRightInd w:val="0"/>
                                    <w:spacing w:line="260" w:lineRule="exact"/>
                                    <w:jc w:val="left"/>
                                    <w:rPr>
                                      <w:rFonts w:ascii="AR丸ゴシック体M" w:eastAsia="AR丸ゴシック体M" w:hAnsi="ＭＳ Ｐゴシック"/>
                                      <w:color w:val="4472C4"/>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 xml:space="preserve">5 </w:t>
                                  </w:r>
                                  <w:r w:rsidRPr="006A1CC8">
                                    <w:rPr>
                                      <w:rFonts w:ascii="AR丸ゴシック体M" w:eastAsia="AR丸ゴシック体M" w:hAnsi="ＭＳ Ｐゴシック" w:hint="eastAsia"/>
                                      <w:b/>
                                      <w:bCs/>
                                      <w:color w:val="FF0000"/>
                                      <w:sz w:val="18"/>
                                      <w:szCs w:val="18"/>
                                    </w:rPr>
                                    <w:t>有害性</w:t>
                                  </w:r>
                                  <w:r w:rsidRPr="006A1CC8">
                                    <w:rPr>
                                      <w:rFonts w:ascii="AR丸ゴシック体M" w:eastAsia="AR丸ゴシック体M" w:hAnsi="ＭＳ Ｐゴシック" w:hint="eastAsia"/>
                                      <w:color w:val="FF0000"/>
                                      <w:sz w:val="18"/>
                                      <w:szCs w:val="18"/>
                                    </w:rPr>
                                    <w:t>は、表1より該当する有害性を記入。複数該当する場合はリスク区分の数字が小さい項目を2～3項目程度記入。</w:t>
                                  </w:r>
                                  <w:r w:rsidRPr="00395C37">
                                    <w:rPr>
                                      <w:rFonts w:ascii="AR丸ゴシック体M" w:eastAsia="AR丸ゴシック体M" w:hAnsi="ＭＳ Ｐゴシック" w:hint="eastAsia"/>
                                      <w:color w:val="4472C4"/>
                                      <w:sz w:val="18"/>
                                      <w:szCs w:val="18"/>
                                    </w:rPr>
                                    <w:t>＜例：(Aの場合)可燃性固体、(Bの場合)発がん性、生殖毒性、(Dの場合)皮膚刺激性、眼刺激性、(Fの場合)酸化性固体 等＞</w:t>
                                  </w:r>
                                  <w:bookmarkStart w:id="2" w:name="_Hlk75182425"/>
                                </w:p>
                                <w:p w14:paraId="12415968" w14:textId="77777777" w:rsidR="00E67EA9" w:rsidRPr="00395C37" w:rsidRDefault="00E67EA9" w:rsidP="00E67EA9">
                                  <w:pPr>
                                    <w:adjustRightInd w:val="0"/>
                                    <w:spacing w:line="180" w:lineRule="exact"/>
                                    <w:jc w:val="left"/>
                                    <w:rPr>
                                      <w:rFonts w:ascii="AR丸ゴシック体M" w:eastAsia="AR丸ゴシック体M" w:hAnsi="ＭＳ Ｐゴシック"/>
                                      <w:color w:val="4472C4"/>
                                      <w:sz w:val="18"/>
                                      <w:szCs w:val="18"/>
                                    </w:rPr>
                                  </w:pPr>
                                </w:p>
                                <w:bookmarkEnd w:id="2"/>
                                <w:p w14:paraId="700FB5B5" w14:textId="77777777" w:rsidR="00E67EA9" w:rsidRPr="006A1CC8" w:rsidRDefault="00E67EA9" w:rsidP="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表1. 分類と有害性</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78"/>
                                    <w:gridCol w:w="1878"/>
                                    <w:gridCol w:w="1878"/>
                                    <w:gridCol w:w="1879"/>
                                    <w:gridCol w:w="1879"/>
                                  </w:tblGrid>
                                  <w:tr w:rsidR="00E67EA9" w:rsidRPr="006A1CC8" w14:paraId="1E9F36BC" w14:textId="77777777">
                                    <w:trPr>
                                      <w:trHeight w:val="464"/>
                                    </w:trPr>
                                    <w:tc>
                                      <w:tcPr>
                                        <w:tcW w:w="738" w:type="dxa"/>
                                        <w:shd w:val="clear" w:color="auto" w:fill="auto"/>
                                        <w:vAlign w:val="center"/>
                                      </w:tcPr>
                                      <w:p w14:paraId="25BAD32C" w14:textId="77777777" w:rsidR="00E67EA9" w:rsidRPr="006A1CC8" w:rsidRDefault="00E67EA9">
                                        <w:pPr>
                                          <w:adjustRightInd w:val="0"/>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0B44008D" w14:textId="77777777" w:rsidR="00E67EA9" w:rsidRPr="006A1CC8" w:rsidRDefault="00E67EA9">
                                        <w:pPr>
                                          <w:adjustRightInd w:val="0"/>
                                          <w:ind w:firstLineChars="100" w:firstLine="240"/>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rPr>
                                          <w:t>A</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69B2044A" wp14:editId="6D5B7DE5">
                                              <wp:extent cx="361950" cy="361950"/>
                                              <wp:effectExtent l="0" t="0" r="0" b="0"/>
                                              <wp:docPr id="388" name="図 9" descr="挿絵,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挿絵, 記号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4AD5D23A"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B</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69F9B36C" wp14:editId="2B65328B">
                                              <wp:extent cx="361950" cy="361950"/>
                                              <wp:effectExtent l="0" t="0" r="0" b="0"/>
                                              <wp:docPr id="389" name="図 8"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挿絵, 抽象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07EECCF8"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C</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6450BF15" wp14:editId="08BF7880">
                                              <wp:extent cx="361950" cy="361950"/>
                                              <wp:effectExtent l="0" t="0" r="0" b="0"/>
                                              <wp:docPr id="390" name="図 7"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アイコン&#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shd w:val="clear" w:color="auto" w:fill="auto"/>
                                        <w:vAlign w:val="center"/>
                                      </w:tcPr>
                                      <w:p w14:paraId="6F3A0E06"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D</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347E813F" wp14:editId="743110F2">
                                              <wp:extent cx="361950" cy="361950"/>
                                              <wp:effectExtent l="0" t="0" r="0" b="0"/>
                                              <wp:docPr id="391"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アイコ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shd w:val="clear" w:color="auto" w:fill="auto"/>
                                        <w:vAlign w:val="center"/>
                                      </w:tcPr>
                                      <w:p w14:paraId="2138E468"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E</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1964038F" wp14:editId="2CE9514D">
                                              <wp:extent cx="361950" cy="361950"/>
                                              <wp:effectExtent l="0" t="0" r="0" b="0"/>
                                              <wp:docPr id="392" name="図 392"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アイコン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E67EA9" w:rsidRPr="006A1CC8" w14:paraId="71DD0C58" w14:textId="77777777">
                                    <w:tc>
                                      <w:tcPr>
                                        <w:tcW w:w="738" w:type="dxa"/>
                                        <w:shd w:val="clear" w:color="auto" w:fill="auto"/>
                                        <w:vAlign w:val="center"/>
                                      </w:tcPr>
                                      <w:p w14:paraId="5D0392AD"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6D1EE284"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54E4E2D4"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6BDEC90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可燃性/引火性ガス</w:t>
                                        </w:r>
                                      </w:p>
                                      <w:p w14:paraId="5CD35F4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エアゾール</w:t>
                                        </w:r>
                                      </w:p>
                                      <w:p w14:paraId="33FBB85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引火性液体</w:t>
                                        </w:r>
                                      </w:p>
                                      <w:p w14:paraId="5ADC5B6A"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可燃性固体</w:t>
                                        </w:r>
                                      </w:p>
                                      <w:p w14:paraId="52ABE1F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2708FFF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自然発火性液体</w:t>
                                        </w:r>
                                      </w:p>
                                      <w:p w14:paraId="1F4FD5BC"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自然発火性固体</w:t>
                                        </w:r>
                                      </w:p>
                                      <w:p w14:paraId="54C7599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自己発熱性化学品</w:t>
                                        </w:r>
                                      </w:p>
                                      <w:p w14:paraId="7EC432C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水反応可燃性化学品</w:t>
                                        </w:r>
                                      </w:p>
                                      <w:p w14:paraId="47DD8025"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1789E296"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呼吸器感作性</w:t>
                                        </w:r>
                                      </w:p>
                                      <w:p w14:paraId="1FC6517C"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生殖細胞変異原性</w:t>
                                        </w:r>
                                      </w:p>
                                      <w:p w14:paraId="1630D658"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発がん性</w:t>
                                        </w:r>
                                      </w:p>
                                      <w:p w14:paraId="6A9BAEB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生殖毒性</w:t>
                                        </w:r>
                                      </w:p>
                                      <w:p w14:paraId="718A2D31"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5CF4B007"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(単回ばく露)</w:t>
                                        </w:r>
                                      </w:p>
                                      <w:p w14:paraId="3211E6DE"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特定標的臓器毒性</w:t>
                                        </w:r>
                                      </w:p>
                                      <w:p w14:paraId="73D2A2D2"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(反復ばく露)</w:t>
                                        </w:r>
                                      </w:p>
                                      <w:p w14:paraId="72BD39C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吸引性呼吸器有害性</w:t>
                                        </w:r>
                                      </w:p>
                                    </w:tc>
                                    <w:tc>
                                      <w:tcPr>
                                        <w:tcW w:w="1878" w:type="dxa"/>
                                        <w:shd w:val="clear" w:color="auto" w:fill="auto"/>
                                        <w:vAlign w:val="center"/>
                                      </w:tcPr>
                                      <w:p w14:paraId="605DE832"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tc>
                                    <w:tc>
                                      <w:tcPr>
                                        <w:tcW w:w="1879" w:type="dxa"/>
                                        <w:tcBorders>
                                          <w:bottom w:val="single" w:sz="4" w:space="0" w:color="auto"/>
                                        </w:tcBorders>
                                        <w:shd w:val="clear" w:color="auto" w:fill="auto"/>
                                        <w:vAlign w:val="center"/>
                                      </w:tcPr>
                                      <w:p w14:paraId="0DA1B7D5"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急性毒性</w:t>
                                        </w:r>
                                      </w:p>
                                      <w:p w14:paraId="10162EEA"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皮膚刺激性</w:t>
                                        </w:r>
                                      </w:p>
                                      <w:p w14:paraId="3E1273E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眼刺激性</w:t>
                                        </w:r>
                                      </w:p>
                                      <w:p w14:paraId="64F4C41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皮膚感作性</w:t>
                                        </w:r>
                                      </w:p>
                                      <w:p w14:paraId="1D13DDDB"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気道刺激性</w:t>
                                        </w:r>
                                      </w:p>
                                      <w:p w14:paraId="1E32EE2E"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麻酔作用</w:t>
                                        </w:r>
                                      </w:p>
                                    </w:tc>
                                    <w:tc>
                                      <w:tcPr>
                                        <w:tcW w:w="1879" w:type="dxa"/>
                                        <w:tcBorders>
                                          <w:bottom w:val="single" w:sz="4" w:space="0" w:color="auto"/>
                                        </w:tcBorders>
                                        <w:shd w:val="clear" w:color="auto" w:fill="auto"/>
                                        <w:vAlign w:val="center"/>
                                      </w:tcPr>
                                      <w:p w14:paraId="22E82976"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金属腐食性物質</w:t>
                                        </w:r>
                                      </w:p>
                                      <w:p w14:paraId="3F8B6A09"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皮膚腐食性</w:t>
                                        </w:r>
                                      </w:p>
                                      <w:p w14:paraId="626FB0C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眼に対する重篤な損傷性</w:t>
                                        </w:r>
                                      </w:p>
                                    </w:tc>
                                  </w:tr>
                                  <w:tr w:rsidR="00E67EA9" w:rsidRPr="006A1CC8" w14:paraId="35317DAB" w14:textId="77777777">
                                    <w:tc>
                                      <w:tcPr>
                                        <w:tcW w:w="738" w:type="dxa"/>
                                        <w:shd w:val="clear" w:color="auto" w:fill="auto"/>
                                        <w:vAlign w:val="center"/>
                                      </w:tcPr>
                                      <w:p w14:paraId="482F6E33" w14:textId="77777777" w:rsidR="00E67EA9" w:rsidRPr="006A1CC8" w:rsidRDefault="00E67EA9">
                                        <w:pPr>
                                          <w:adjustRightInd w:val="0"/>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分類</w:t>
                                        </w:r>
                                      </w:p>
                                    </w:tc>
                                    <w:tc>
                                      <w:tcPr>
                                        <w:tcW w:w="1878" w:type="dxa"/>
                                        <w:shd w:val="clear" w:color="auto" w:fill="auto"/>
                                        <w:vAlign w:val="center"/>
                                      </w:tcPr>
                                      <w:p w14:paraId="5EA37976"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F</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0DE0D456" wp14:editId="053EA729">
                                              <wp:extent cx="361950" cy="361950"/>
                                              <wp:effectExtent l="0" t="0" r="0" b="0"/>
                                              <wp:docPr id="393"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挿絵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40778307"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G</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4F9F810C" wp14:editId="35268932">
                                              <wp:extent cx="361950" cy="361950"/>
                                              <wp:effectExtent l="0" t="0" r="0" b="0"/>
                                              <wp:docPr id="394" name="図 3" descr="時計,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時計, 挿絵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8" w:type="dxa"/>
                                        <w:shd w:val="clear" w:color="auto" w:fill="auto"/>
                                        <w:vAlign w:val="center"/>
                                      </w:tcPr>
                                      <w:p w14:paraId="43EA713E"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H</w:t>
                                        </w:r>
                                        <w:r w:rsidRPr="006A1CC8">
                                          <w:rPr>
                                            <w:rFonts w:ascii="AR丸ゴシック体M" w:eastAsia="AR丸ゴシック体M" w:hAnsi="ＭＳ Ｐゴシック" w:hint="eastAsia"/>
                                            <w:color w:val="FF0000"/>
                                            <w:sz w:val="18"/>
                                            <w:szCs w:val="18"/>
                                          </w:rPr>
                                          <w:t xml:space="preserve"> </w:t>
                                        </w:r>
                                        <w:r w:rsidRPr="00907910">
                                          <w:rPr>
                                            <w:rFonts w:ascii="AR丸ゴシック体M" w:eastAsia="AR丸ゴシック体M" w:hAnsi="ＭＳ Ｐゴシック"/>
                                            <w:noProof/>
                                            <w:color w:val="FF0000"/>
                                            <w:sz w:val="18"/>
                                            <w:szCs w:val="18"/>
                                          </w:rPr>
                                          <w:drawing>
                                            <wp:inline distT="0" distB="0" distL="0" distR="0" wp14:anchorId="226A02DB" wp14:editId="57FC4E2B">
                                              <wp:extent cx="361950" cy="361950"/>
                                              <wp:effectExtent l="0" t="0" r="0" b="0"/>
                                              <wp:docPr id="395"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アイコ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tcBorders>
                                          <w:right w:val="single" w:sz="4" w:space="0" w:color="auto"/>
                                        </w:tcBorders>
                                        <w:shd w:val="clear" w:color="auto" w:fill="auto"/>
                                        <w:vAlign w:val="center"/>
                                      </w:tcPr>
                                      <w:p w14:paraId="14073F3A" w14:textId="77777777" w:rsidR="00E67EA9" w:rsidRPr="006A1CC8" w:rsidRDefault="00E67EA9">
                                        <w:pPr>
                                          <w:adjustRightInd w:val="0"/>
                                          <w:rPr>
                                            <w:rFonts w:ascii="AR丸ゴシック体M" w:eastAsia="AR丸ゴシック体M" w:hAnsi="ＭＳ Ｐゴシック"/>
                                            <w:b/>
                                            <w:bCs/>
                                            <w:color w:val="FF0000"/>
                                            <w:sz w:val="18"/>
                                            <w:szCs w:val="18"/>
                                          </w:rPr>
                                        </w:pPr>
                                        <w:r w:rsidRPr="006A1CC8">
                                          <w:rPr>
                                            <w:rFonts w:ascii="AR丸ゴシック体M" w:eastAsia="AR丸ゴシック体M" w:hAnsi="ＭＳ Ｐゴシック" w:hint="eastAsia"/>
                                            <w:b/>
                                            <w:bCs/>
                                            <w:color w:val="FF0000"/>
                                            <w:sz w:val="18"/>
                                            <w:szCs w:val="18"/>
                                          </w:rPr>
                                          <w:t xml:space="preserve">　</w:t>
                                        </w:r>
                                        <w:r w:rsidRPr="002624B7">
                                          <w:rPr>
                                            <w:rFonts w:ascii="AR丸ゴシック体M" w:eastAsia="AR丸ゴシック体M" w:hAnsi="ＭＳ Ｐゴシック" w:hint="eastAsia"/>
                                            <w:b/>
                                            <w:bCs/>
                                            <w:color w:val="FF0000"/>
                                            <w:sz w:val="24"/>
                                          </w:rPr>
                                          <w:t>I</w:t>
                                        </w:r>
                                        <w:r w:rsidRPr="002624B7">
                                          <w:rPr>
                                            <w:rFonts w:ascii="AR丸ゴシック体M" w:eastAsia="AR丸ゴシック体M" w:hAnsi="ＭＳ Ｐゴシック" w:hint="eastAsia"/>
                                            <w:color w:val="FF0000"/>
                                            <w:sz w:val="24"/>
                                          </w:rPr>
                                          <w:t xml:space="preserve"> </w:t>
                                        </w:r>
                                        <w:r w:rsidRPr="00907910">
                                          <w:rPr>
                                            <w:rFonts w:ascii="AR丸ゴシック体M" w:eastAsia="AR丸ゴシック体M" w:hAnsi="ＭＳ Ｐゴシック"/>
                                            <w:noProof/>
                                            <w:color w:val="FF0000"/>
                                            <w:sz w:val="18"/>
                                            <w:szCs w:val="18"/>
                                          </w:rPr>
                                          <w:drawing>
                                            <wp:inline distT="0" distB="0" distL="0" distR="0" wp14:anchorId="054FB3D2" wp14:editId="5DB23DDA">
                                              <wp:extent cx="361950" cy="361950"/>
                                              <wp:effectExtent l="0" t="0" r="0" b="0"/>
                                              <wp:docPr id="396"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アイコン&#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75115687" w14:textId="77777777" w:rsidR="00E67EA9" w:rsidRPr="006A1CC8" w:rsidRDefault="00E67EA9">
                                        <w:pPr>
                                          <w:adjustRightInd w:val="0"/>
                                          <w:spacing w:line="240" w:lineRule="exact"/>
                                          <w:ind w:left="240" w:hangingChars="100" w:hanging="240"/>
                                          <w:jc w:val="left"/>
                                          <w:rPr>
                                            <w:rFonts w:ascii="AR丸ゴシック体M" w:eastAsia="AR丸ゴシック体M" w:hAnsi="ＭＳ Ｐゴシック"/>
                                            <w:b/>
                                            <w:bCs/>
                                            <w:color w:val="FF0000"/>
                                            <w:sz w:val="18"/>
                                            <w:szCs w:val="18"/>
                                          </w:rPr>
                                        </w:pPr>
                                        <w:r w:rsidRPr="002624B7">
                                          <w:rPr>
                                            <w:rFonts w:ascii="AR丸ゴシック体M" w:eastAsia="AR丸ゴシック体M" w:hAnsi="ＭＳ Ｐゴシック" w:hint="eastAsia"/>
                                            <w:b/>
                                            <w:bCs/>
                                            <w:color w:val="FF0000"/>
                                            <w:sz w:val="24"/>
                                          </w:rPr>
                                          <w:t>J</w:t>
                                        </w:r>
                                        <w:r w:rsidRPr="006A1CC8">
                                          <w:rPr>
                                            <w:rFonts w:ascii="AR丸ゴシック体M" w:eastAsia="AR丸ゴシック体M" w:hAnsi="ＭＳ Ｐゴシック" w:hint="eastAsia"/>
                                            <w:color w:val="FF0000"/>
                                            <w:sz w:val="18"/>
                                            <w:szCs w:val="18"/>
                                          </w:rPr>
                                          <w:t>法令で定められた物質</w:t>
                                        </w:r>
                                      </w:p>
                                    </w:tc>
                                  </w:tr>
                                  <w:tr w:rsidR="00E67EA9" w:rsidRPr="006A1CC8" w14:paraId="4BF22E58" w14:textId="77777777">
                                    <w:tc>
                                      <w:tcPr>
                                        <w:tcW w:w="738" w:type="dxa"/>
                                        <w:shd w:val="clear" w:color="auto" w:fill="auto"/>
                                        <w:vAlign w:val="center"/>
                                      </w:tcPr>
                                      <w:p w14:paraId="46AED01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w:t>
                                        </w:r>
                                      </w:p>
                                      <w:p w14:paraId="3B7169A1"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害</w:t>
                                        </w:r>
                                      </w:p>
                                      <w:p w14:paraId="08EE2194"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性</w:t>
                                        </w:r>
                                      </w:p>
                                    </w:tc>
                                    <w:tc>
                                      <w:tcPr>
                                        <w:tcW w:w="1878" w:type="dxa"/>
                                        <w:shd w:val="clear" w:color="auto" w:fill="auto"/>
                                        <w:vAlign w:val="center"/>
                                      </w:tcPr>
                                      <w:p w14:paraId="328AE74F"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支燃性/酸化性ガス</w:t>
                                        </w:r>
                                      </w:p>
                                      <w:p w14:paraId="15D8928D"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酸化性固体</w:t>
                                        </w:r>
                                      </w:p>
                                      <w:p w14:paraId="307ADE53"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酸化性液体</w:t>
                                        </w:r>
                                      </w:p>
                                    </w:tc>
                                    <w:tc>
                                      <w:tcPr>
                                        <w:tcW w:w="1878" w:type="dxa"/>
                                        <w:shd w:val="clear" w:color="auto" w:fill="auto"/>
                                        <w:vAlign w:val="center"/>
                                      </w:tcPr>
                                      <w:p w14:paraId="74AFEB58"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爆発物</w:t>
                                        </w:r>
                                      </w:p>
                                      <w:p w14:paraId="1BE47CF7"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自己反応性化学品</w:t>
                                        </w:r>
                                      </w:p>
                                      <w:p w14:paraId="279ADC16"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有機過酸化物</w:t>
                                        </w:r>
                                      </w:p>
                                    </w:tc>
                                    <w:tc>
                                      <w:tcPr>
                                        <w:tcW w:w="1878" w:type="dxa"/>
                                        <w:shd w:val="clear" w:color="auto" w:fill="auto"/>
                                        <w:vAlign w:val="center"/>
                                      </w:tcPr>
                                      <w:p w14:paraId="7AF9EEFC"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高圧ガス</w:t>
                                        </w:r>
                                      </w:p>
                                    </w:tc>
                                    <w:tc>
                                      <w:tcPr>
                                        <w:tcW w:w="1879" w:type="dxa"/>
                                        <w:tcBorders>
                                          <w:right w:val="single" w:sz="4" w:space="0" w:color="auto"/>
                                        </w:tcBorders>
                                        <w:shd w:val="clear" w:color="auto" w:fill="auto"/>
                                        <w:vAlign w:val="center"/>
                                      </w:tcPr>
                                      <w:p w14:paraId="61524630"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水性環境有害性</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2C5B7708" w14:textId="77777777" w:rsidR="00E67EA9" w:rsidRPr="006A1CC8" w:rsidRDefault="00E67EA9">
                                        <w:pPr>
                                          <w:adjustRightInd w:val="0"/>
                                          <w:spacing w:line="240" w:lineRule="exact"/>
                                          <w:jc w:val="center"/>
                                          <w:rPr>
                                            <w:rFonts w:ascii="AR丸ゴシック体M" w:eastAsia="AR丸ゴシック体M" w:hAnsi="ＭＳ Ｐゴシック"/>
                                            <w:color w:val="FF0000"/>
                                            <w:sz w:val="18"/>
                                            <w:szCs w:val="18"/>
                                          </w:rPr>
                                        </w:pPr>
                                        <w:r w:rsidRPr="006A1CC8">
                                          <w:rPr>
                                            <w:rFonts w:ascii="AR丸ゴシック体M" w:eastAsia="AR丸ゴシック体M" w:hAnsi="ＭＳ Ｐゴシック" w:hint="eastAsia"/>
                                            <w:color w:val="FF0000"/>
                                            <w:sz w:val="18"/>
                                            <w:szCs w:val="18"/>
                                          </w:rPr>
                                          <w:t>毒物、劇物、特定毒物、危険物、特定化学物質、有機溶剤</w:t>
                                        </w:r>
                                      </w:p>
                                    </w:tc>
                                  </w:tr>
                                </w:tbl>
                                <w:p w14:paraId="24E8C7E7" w14:textId="77777777" w:rsidR="00E67EA9" w:rsidRPr="006A1CC8" w:rsidRDefault="00E67EA9" w:rsidP="00E67EA9">
                                  <w:pPr>
                                    <w:adjustRightInd w:val="0"/>
                                    <w:jc w:val="left"/>
                                    <w:rPr>
                                      <w:rFonts w:ascii="AR丸ゴシック体M" w:eastAsia="AR丸ゴシック体M" w:hAnsi="ＭＳ Ｐゴシック"/>
                                      <w:color w:val="FF0000"/>
                                      <w:sz w:val="18"/>
                                      <w:szCs w:val="18"/>
                                    </w:rPr>
                                  </w:pPr>
                                </w:p>
                                <w:p w14:paraId="1149ABE8" w14:textId="77777777" w:rsidR="00E67EA9" w:rsidRPr="00590CDF" w:rsidRDefault="00E67EA9" w:rsidP="00E67EA9">
                                  <w:pPr>
                                    <w:adjustRightInd w:val="0"/>
                                    <w:spacing w:line="240" w:lineRule="exact"/>
                                    <w:jc w:val="left"/>
                                    <w:rPr>
                                      <w:rFonts w:ascii="AR丸ゴシック体M" w:eastAsia="AR丸ゴシック体M" w:hAnsi="ＭＳ Ｐゴシック"/>
                                      <w:color w:val="00B050"/>
                                      <w:sz w:val="18"/>
                                      <w:szCs w:val="18"/>
                                    </w:rPr>
                                  </w:pPr>
                                  <w:bookmarkStart w:id="3" w:name="_Hlk91578579"/>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6</w:t>
                                  </w:r>
                                  <w:r w:rsidRPr="006A1CC8">
                                    <w:rPr>
                                      <w:rFonts w:ascii="AR丸ゴシック体M" w:eastAsia="AR丸ゴシック体M" w:hAnsi="ＭＳ Ｐゴシック" w:hint="eastAsia"/>
                                      <w:color w:val="FF0000"/>
                                      <w:sz w:val="18"/>
                                      <w:szCs w:val="18"/>
                                    </w:rPr>
                                    <w:t>「無害」を含めすべての物質について、持込み試料の供給元が作成した</w:t>
                                  </w:r>
                                  <w:r w:rsidRPr="006A1CC8">
                                    <w:rPr>
                                      <w:rFonts w:ascii="AR丸ゴシック体M" w:eastAsia="AR丸ゴシック体M" w:hAnsi="ＭＳ Ｐゴシック" w:hint="eastAsia"/>
                                      <w:b/>
                                      <w:bCs/>
                                      <w:color w:val="FF0000"/>
                                      <w:sz w:val="18"/>
                                      <w:szCs w:val="18"/>
                                    </w:rPr>
                                    <w:t>SDS等</w:t>
                                  </w:r>
                                  <w:r w:rsidRPr="00D855D3">
                                    <w:rPr>
                                      <w:rFonts w:ascii="AR丸ゴシック体M" w:eastAsia="AR丸ゴシック体M" w:hAnsi="ＭＳ Ｐゴシック" w:hint="eastAsia"/>
                                      <w:color w:val="FF0000"/>
                                      <w:sz w:val="18"/>
                                      <w:szCs w:val="18"/>
                                    </w:rPr>
                                    <w:t>に連番を付与し連番を記入。必ず本申請書類にSDSを添付する。持込み試料のSDSがない場合には主たる成分のSDS、或いは類似物質のSDSを</w:t>
                                  </w:r>
                                  <w:r w:rsidRPr="006A1CC8">
                                    <w:rPr>
                                      <w:rFonts w:ascii="AR丸ゴシック体M" w:eastAsia="AR丸ゴシック体M" w:hAnsi="ＭＳ Ｐゴシック" w:hint="eastAsia"/>
                                      <w:color w:val="FF0000"/>
                                      <w:sz w:val="18"/>
                                      <w:szCs w:val="18"/>
                                    </w:rPr>
                                    <w:t>添付。</w:t>
                                  </w:r>
                                  <w:bookmarkEnd w:id="3"/>
                                </w:p>
                                <w:p w14:paraId="5254A598" w14:textId="77777777" w:rsidR="00E67EA9" w:rsidRPr="006A1CC8" w:rsidRDefault="00E67EA9" w:rsidP="00E67EA9">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7</w:t>
                                  </w:r>
                                  <w:r w:rsidRPr="006A1CC8">
                                    <w:rPr>
                                      <w:rFonts w:ascii="AR丸ゴシック体M" w:eastAsia="AR丸ゴシック体M" w:hAnsi="ＭＳ Ｐゴシック" w:hint="eastAsia"/>
                                      <w:b/>
                                      <w:bCs/>
                                      <w:color w:val="FF0000"/>
                                      <w:sz w:val="18"/>
                                      <w:szCs w:val="18"/>
                                    </w:rPr>
                                    <w:t>リスクレベル</w:t>
                                  </w:r>
                                  <w:r w:rsidRPr="006A1CC8">
                                    <w:rPr>
                                      <w:rFonts w:ascii="AR丸ゴシック体M" w:eastAsia="AR丸ゴシック体M" w:hAnsi="ＭＳ Ｐゴシック" w:hint="eastAsia"/>
                                      <w:color w:val="FF0000"/>
                                      <w:sz w:val="18"/>
                                      <w:szCs w:val="18"/>
                                    </w:rPr>
                                    <w:t>は、リスクアセスメントをおこなった結果を記載すること。4段階評価でリスクレベル2の場合は 2/4 と記載。</w:t>
                                  </w:r>
                                  <w:r>
                                    <w:rPr>
                                      <w:rFonts w:ascii="AR丸ゴシック体M" w:eastAsia="AR丸ゴシック体M" w:hAnsi="ＭＳ Ｐゴシック" w:hint="eastAsia"/>
                                      <w:color w:val="FF0000"/>
                                      <w:sz w:val="18"/>
                                      <w:szCs w:val="18"/>
                                    </w:rPr>
                                    <w:t>Sの判定が出た場合はSも記入。</w:t>
                                  </w:r>
                                  <w:r w:rsidRPr="006A1CC8">
                                    <w:rPr>
                                      <w:rFonts w:ascii="AR丸ゴシック体M" w:eastAsia="AR丸ゴシック体M" w:hAnsi="ＭＳ Ｐゴシック" w:hint="eastAsia"/>
                                      <w:color w:val="FF0000"/>
                                      <w:sz w:val="18"/>
                                      <w:szCs w:val="18"/>
                                    </w:rPr>
                                    <w:t>厚生労働省のホームページ「職場のあんぜんサイト」で、支援システムを提供しており、サイト上で必要な情報を入力すると、リスクレベルと、実施すべき対策、参考となる対策シートが得られます。</w:t>
                                  </w:r>
                                </w:p>
                                <w:p w14:paraId="1461888B" w14:textId="77777777" w:rsidR="00E67EA9" w:rsidRPr="00542A8C" w:rsidRDefault="00E67EA9" w:rsidP="00E67EA9">
                                  <w:pPr>
                                    <w:widowControl/>
                                    <w:shd w:val="clear" w:color="auto" w:fill="FFFFFF"/>
                                    <w:adjustRightInd w:val="0"/>
                                    <w:spacing w:line="240" w:lineRule="exact"/>
                                    <w:ind w:firstLineChars="100" w:firstLine="180"/>
                                    <w:jc w:val="left"/>
                                    <w:rPr>
                                      <w:rFonts w:ascii="AR丸ゴシック体M" w:eastAsia="AR丸ゴシック体M" w:hAnsi="ＭＳ Ｐゴシック" w:cs="ＭＳ Ｐゴシック"/>
                                      <w:color w:val="FF0000"/>
                                      <w:kern w:val="0"/>
                                      <w:sz w:val="18"/>
                                      <w:szCs w:val="18"/>
                                    </w:rPr>
                                  </w:pPr>
                                  <w:r>
                                    <w:rPr>
                                      <w:rFonts w:ascii="AR丸ゴシック体M" w:eastAsia="AR丸ゴシック体M" w:hAnsi="ＭＳ Ｐゴシック" w:cs="ＭＳ Ｐゴシック" w:hint="eastAsia"/>
                                      <w:b/>
                                      <w:bCs/>
                                      <w:color w:val="FF0000"/>
                                      <w:kern w:val="0"/>
                                      <w:sz w:val="18"/>
                                      <w:szCs w:val="18"/>
                                      <w:u w:val="single"/>
                                    </w:rPr>
                                    <w:t>・</w:t>
                                  </w:r>
                                  <w:r w:rsidRPr="006A1CC8">
                                    <w:rPr>
                                      <w:rFonts w:ascii="AR丸ゴシック体M" w:eastAsia="AR丸ゴシック体M" w:hAnsi="ＭＳ Ｐゴシック" w:cs="ＭＳ Ｐゴシック" w:hint="eastAsia"/>
                                      <w:b/>
                                      <w:bCs/>
                                      <w:color w:val="FF0000"/>
                                      <w:kern w:val="0"/>
                                      <w:sz w:val="18"/>
                                      <w:szCs w:val="18"/>
                                      <w:u w:val="single"/>
                                    </w:rPr>
                                    <w:t>持込試料等のリスクアセスメントについて</w:t>
                                  </w:r>
                                  <w:r>
                                    <w:rPr>
                                      <w:rFonts w:ascii="AR丸ゴシック体M" w:eastAsia="AR丸ゴシック体M" w:hAnsi="ＭＳ Ｐゴシック" w:cs="ＭＳ Ｐゴシック" w:hint="eastAsia"/>
                                      <w:b/>
                                      <w:bCs/>
                                      <w:color w:val="FF0000"/>
                                      <w:kern w:val="0"/>
                                      <w:sz w:val="18"/>
                                      <w:szCs w:val="18"/>
                                      <w:u w:val="single"/>
                                    </w:rPr>
                                    <w:t>。</w:t>
                                  </w:r>
                                  <w:r>
                                    <w:rPr>
                                      <w:rFonts w:ascii="AR丸ゴシック体M" w:eastAsia="AR丸ゴシック体M" w:hAnsi="ＭＳ Ｐゴシック" w:cs="ＭＳ Ｐゴシック" w:hint="eastAsia"/>
                                      <w:color w:val="FF0000"/>
                                      <w:kern w:val="0"/>
                                      <w:sz w:val="18"/>
                                      <w:szCs w:val="18"/>
                                    </w:rPr>
                                    <w:t xml:space="preserve">　</w:t>
                                  </w:r>
                                  <w:r w:rsidRPr="002624B7">
                                    <w:t xml:space="preserve"> </w:t>
                                  </w:r>
                                  <w:r w:rsidRPr="002624B7">
                                    <w:rPr>
                                      <w:rFonts w:ascii="AR丸ゴシック体M" w:eastAsia="AR丸ゴシック体M" w:hAnsi="ＭＳ Ｐゴシック" w:cs="ＭＳ Ｐゴシック"/>
                                      <w:color w:val="FF0000"/>
                                      <w:kern w:val="0"/>
                                      <w:sz w:val="18"/>
                                      <w:szCs w:val="18"/>
                                    </w:rPr>
                                    <w:t>https://www.aichisr.jp/userguide/10/8.html</w:t>
                                  </w:r>
                                </w:p>
                                <w:p w14:paraId="7CC00B8B" w14:textId="77777777" w:rsidR="00E67EA9" w:rsidRPr="006A1CC8" w:rsidRDefault="00E67EA9" w:rsidP="00E67EA9">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8</w:t>
                                  </w:r>
                                  <w:r w:rsidRPr="006A1CC8">
                                    <w:rPr>
                                      <w:rFonts w:ascii="AR丸ゴシック体M" w:eastAsia="AR丸ゴシック体M" w:hAnsi="ＭＳ Ｐゴシック" w:hint="eastAsia"/>
                                      <w:b/>
                                      <w:bCs/>
                                      <w:color w:val="FF0000"/>
                                      <w:sz w:val="18"/>
                                      <w:szCs w:val="18"/>
                                    </w:rPr>
                                    <w:t>安全対策</w:t>
                                  </w:r>
                                  <w:r w:rsidRPr="006A1CC8">
                                    <w:rPr>
                                      <w:rFonts w:ascii="AR丸ゴシック体M" w:eastAsia="AR丸ゴシック体M" w:hAnsi="ＭＳ Ｐゴシック" w:hint="eastAsia"/>
                                      <w:color w:val="FF0000"/>
                                      <w:sz w:val="18"/>
                                      <w:szCs w:val="18"/>
                                    </w:rPr>
                                    <w:t>は「区分外」を除き全て記入すること。</w:t>
                                  </w:r>
                                  <w:r w:rsidRPr="00395C37">
                                    <w:rPr>
                                      <w:rFonts w:ascii="AR丸ゴシック体M" w:eastAsia="AR丸ゴシック体M" w:hAnsi="ＭＳ Ｐゴシック" w:hint="eastAsia"/>
                                      <w:color w:val="4472C4"/>
                                      <w:sz w:val="18"/>
                                      <w:szCs w:val="18"/>
                                    </w:rPr>
                                    <w:t>＜例：フィルムシートに密封、保護メガネ・手袋・マスク等着用、試料搬送導入機で真空中搬送、窒素充填バッグ中で装置へ導入等＞</w:t>
                                  </w:r>
                                </w:p>
                                <w:p w14:paraId="6E87C589" w14:textId="77777777" w:rsidR="00E67EA9" w:rsidRPr="006A1CC8" w:rsidRDefault="00E67EA9" w:rsidP="00E67EA9">
                                  <w:pPr>
                                    <w:adjustRightInd w:val="0"/>
                                    <w:spacing w:line="240" w:lineRule="exact"/>
                                    <w:jc w:val="left"/>
                                    <w:rPr>
                                      <w:rFonts w:ascii="AR丸ゴシック体M" w:eastAsia="AR丸ゴシック体M" w:hAnsi="ＭＳ Ｐゴシック"/>
                                      <w:color w:val="FF0000"/>
                                      <w:sz w:val="18"/>
                                      <w:szCs w:val="18"/>
                                    </w:rPr>
                                  </w:pPr>
                                  <w:r>
                                    <w:rPr>
                                      <w:rFonts w:ascii="AR丸ゴシック体M" w:eastAsia="AR丸ゴシック体M" w:hAnsi="ＭＳ Ｐゴシック" w:hint="eastAsia"/>
                                      <w:b/>
                                      <w:bCs/>
                                      <w:color w:val="FF0000"/>
                                      <w:sz w:val="18"/>
                                      <w:szCs w:val="18"/>
                                    </w:rPr>
                                    <w:t>※</w:t>
                                  </w:r>
                                  <w:r>
                                    <w:rPr>
                                      <w:rFonts w:ascii="AR丸ゴシック体M" w:eastAsia="AR丸ゴシック体M" w:hAnsi="ＭＳ Ｐゴシック"/>
                                      <w:b/>
                                      <w:bCs/>
                                      <w:color w:val="FF0000"/>
                                      <w:sz w:val="18"/>
                                      <w:szCs w:val="18"/>
                                    </w:rPr>
                                    <w:t>9</w:t>
                                  </w:r>
                                  <w:r w:rsidRPr="006A1CC8">
                                    <w:rPr>
                                      <w:rFonts w:ascii="AR丸ゴシック体M" w:eastAsia="AR丸ゴシック体M" w:hAnsi="ＭＳ Ｐゴシック" w:hint="eastAsia"/>
                                      <w:b/>
                                      <w:bCs/>
                                      <w:color w:val="FF0000"/>
                                      <w:sz w:val="18"/>
                                      <w:szCs w:val="18"/>
                                    </w:rPr>
                                    <w:t>使用目的</w:t>
                                  </w:r>
                                  <w:r w:rsidRPr="006A1CC8">
                                    <w:rPr>
                                      <w:rFonts w:ascii="AR丸ゴシック体M" w:eastAsia="AR丸ゴシック体M" w:hAnsi="ＭＳ Ｐゴシック" w:hint="eastAsia"/>
                                      <w:color w:val="FF0000"/>
                                      <w:sz w:val="18"/>
                                      <w:szCs w:val="18"/>
                                    </w:rPr>
                                    <w:t>は、測定、器具洗浄、in-situ実験に使用等を記入。</w:t>
                                  </w:r>
                                </w:p>
                              </w:txbxContent>
                            </v:textbox>
                          </v:rect>
                        </w:pict>
                      </mc:Fallback>
                    </mc:AlternateContent>
                  </w:r>
                </w:p>
              </w:tc>
              <w:tc>
                <w:tcPr>
                  <w:tcW w:w="956" w:type="dxa"/>
                  <w:vAlign w:val="center"/>
                </w:tcPr>
                <w:p w14:paraId="779C303C" w14:textId="77777777" w:rsidR="00E67EA9" w:rsidRPr="00C741DE" w:rsidRDefault="00E67EA9" w:rsidP="00493353">
                  <w:pPr>
                    <w:framePr w:hSpace="142" w:wrap="around" w:vAnchor="page" w:hAnchor="margin" w:y="1111"/>
                    <w:spacing w:line="220" w:lineRule="exact"/>
                    <w:suppressOverlap/>
                    <w:jc w:val="left"/>
                    <w:rPr>
                      <w:rFonts w:ascii="ＭＳ 明朝" w:hAnsi="ＭＳ 明朝"/>
                      <w:b/>
                      <w:color w:val="000000"/>
                      <w:spacing w:val="-20"/>
                      <w:szCs w:val="21"/>
                    </w:rPr>
                  </w:pPr>
                </w:p>
              </w:tc>
              <w:tc>
                <w:tcPr>
                  <w:tcW w:w="1101" w:type="dxa"/>
                  <w:vAlign w:val="center"/>
                </w:tcPr>
                <w:p w14:paraId="3DF36A07" w14:textId="77777777" w:rsidR="00E67EA9" w:rsidRPr="00C741DE" w:rsidRDefault="00E67EA9" w:rsidP="00493353">
                  <w:pPr>
                    <w:framePr w:hSpace="142" w:wrap="around" w:vAnchor="page" w:hAnchor="margin" w:y="1111"/>
                    <w:adjustRightInd w:val="0"/>
                    <w:spacing w:line="220" w:lineRule="exact"/>
                    <w:ind w:rightChars="17" w:right="36"/>
                    <w:suppressOverlap/>
                    <w:jc w:val="left"/>
                    <w:rPr>
                      <w:rFonts w:ascii="ＭＳ 明朝" w:hAnsi="ＭＳ 明朝"/>
                      <w:b/>
                      <w:color w:val="000000"/>
                      <w:spacing w:val="-20"/>
                      <w:szCs w:val="21"/>
                    </w:rPr>
                  </w:pPr>
                </w:p>
              </w:tc>
              <w:tc>
                <w:tcPr>
                  <w:tcW w:w="1093" w:type="dxa"/>
                  <w:vAlign w:val="center"/>
                </w:tcPr>
                <w:p w14:paraId="3E376EAD" w14:textId="77777777" w:rsidR="00E67EA9" w:rsidRPr="00576254" w:rsidRDefault="00E67EA9" w:rsidP="00493353">
                  <w:pPr>
                    <w:framePr w:hSpace="142" w:wrap="around" w:vAnchor="page" w:hAnchor="margin" w:y="1111"/>
                    <w:spacing w:line="220" w:lineRule="exact"/>
                    <w:suppressOverlap/>
                    <w:jc w:val="left"/>
                    <w:rPr>
                      <w:rFonts w:ascii="ＭＳ 明朝" w:hAnsi="ＭＳ 明朝"/>
                      <w:b/>
                      <w:color w:val="000000"/>
                      <w:spacing w:val="-20"/>
                      <w:sz w:val="18"/>
                      <w:szCs w:val="18"/>
                    </w:rPr>
                  </w:pPr>
                </w:p>
              </w:tc>
              <w:tc>
                <w:tcPr>
                  <w:tcW w:w="956" w:type="dxa"/>
                  <w:vAlign w:val="center"/>
                </w:tcPr>
                <w:p w14:paraId="6F9DBE68" w14:textId="77777777" w:rsidR="00E67EA9" w:rsidRPr="00104BC8" w:rsidRDefault="00E67EA9" w:rsidP="00493353">
                  <w:pPr>
                    <w:framePr w:hSpace="142" w:wrap="around" w:vAnchor="page" w:hAnchor="margin" w:y="1111"/>
                    <w:spacing w:line="220" w:lineRule="exact"/>
                    <w:suppressOverlap/>
                    <w:jc w:val="left"/>
                    <w:rPr>
                      <w:rFonts w:ascii="ＭＳ 明朝" w:hAnsi="ＭＳ 明朝"/>
                      <w:b/>
                      <w:color w:val="000000"/>
                      <w:spacing w:val="-20"/>
                      <w:szCs w:val="21"/>
                    </w:rPr>
                  </w:pPr>
                </w:p>
              </w:tc>
              <w:tc>
                <w:tcPr>
                  <w:tcW w:w="674" w:type="dxa"/>
                  <w:vAlign w:val="center"/>
                </w:tcPr>
                <w:p w14:paraId="119E9AA3" w14:textId="77777777" w:rsidR="00E67EA9" w:rsidRPr="00C741DE" w:rsidRDefault="00E67EA9" w:rsidP="00493353">
                  <w:pPr>
                    <w:framePr w:hSpace="142" w:wrap="around" w:vAnchor="page" w:hAnchor="margin" w:y="1111"/>
                    <w:spacing w:line="220" w:lineRule="exact"/>
                    <w:ind w:rightChars="17" w:right="36"/>
                    <w:suppressOverlap/>
                    <w:jc w:val="left"/>
                    <w:rPr>
                      <w:rFonts w:ascii="ＭＳ 明朝" w:hAnsi="ＭＳ 明朝"/>
                      <w:b/>
                      <w:color w:val="000000"/>
                      <w:spacing w:val="-20"/>
                      <w:szCs w:val="21"/>
                    </w:rPr>
                  </w:pPr>
                </w:p>
              </w:tc>
              <w:tc>
                <w:tcPr>
                  <w:tcW w:w="965" w:type="dxa"/>
                  <w:vAlign w:val="center"/>
                </w:tcPr>
                <w:p w14:paraId="0C9F26A0" w14:textId="77777777" w:rsidR="00E67EA9" w:rsidRPr="00C741DE" w:rsidRDefault="00E67EA9" w:rsidP="00493353">
                  <w:pPr>
                    <w:framePr w:hSpace="142" w:wrap="around" w:vAnchor="page" w:hAnchor="margin" w:y="1111"/>
                    <w:spacing w:line="220" w:lineRule="exact"/>
                    <w:ind w:rightChars="17" w:right="36"/>
                    <w:suppressOverlap/>
                    <w:jc w:val="left"/>
                    <w:rPr>
                      <w:rFonts w:ascii="ＭＳ 明朝" w:hAnsi="ＭＳ 明朝"/>
                      <w:b/>
                      <w:color w:val="000000"/>
                      <w:spacing w:val="-20"/>
                      <w:szCs w:val="21"/>
                    </w:rPr>
                  </w:pPr>
                </w:p>
              </w:tc>
              <w:tc>
                <w:tcPr>
                  <w:tcW w:w="1085" w:type="dxa"/>
                  <w:vAlign w:val="center"/>
                </w:tcPr>
                <w:p w14:paraId="50997F92" w14:textId="77777777" w:rsidR="00E67EA9" w:rsidRPr="00C741DE" w:rsidRDefault="00E67EA9" w:rsidP="00493353">
                  <w:pPr>
                    <w:framePr w:hSpace="142" w:wrap="around" w:vAnchor="page" w:hAnchor="margin" w:y="1111"/>
                    <w:spacing w:line="220" w:lineRule="exact"/>
                    <w:suppressOverlap/>
                    <w:jc w:val="left"/>
                    <w:rPr>
                      <w:rFonts w:ascii="ＭＳ 明朝" w:hAnsi="ＭＳ 明朝"/>
                      <w:b/>
                      <w:color w:val="000000"/>
                      <w:spacing w:val="-20"/>
                      <w:szCs w:val="21"/>
                    </w:rPr>
                  </w:pPr>
                </w:p>
              </w:tc>
              <w:tc>
                <w:tcPr>
                  <w:tcW w:w="1087" w:type="dxa"/>
                  <w:vAlign w:val="center"/>
                </w:tcPr>
                <w:p w14:paraId="2BBFEDC4" w14:textId="77777777" w:rsidR="00E67EA9" w:rsidRPr="00C741DE" w:rsidRDefault="00E67EA9" w:rsidP="00493353">
                  <w:pPr>
                    <w:framePr w:hSpace="142" w:wrap="around" w:vAnchor="page" w:hAnchor="margin" w:y="1111"/>
                    <w:spacing w:line="220" w:lineRule="exact"/>
                    <w:suppressOverlap/>
                    <w:jc w:val="left"/>
                    <w:rPr>
                      <w:rFonts w:ascii="ＭＳ 明朝" w:hAnsi="ＭＳ 明朝"/>
                      <w:b/>
                      <w:color w:val="000000"/>
                      <w:spacing w:val="-20"/>
                      <w:szCs w:val="21"/>
                    </w:rPr>
                  </w:pPr>
                </w:p>
              </w:tc>
            </w:tr>
            <w:tr w:rsidR="00E67EA9" w:rsidRPr="0050069F" w14:paraId="7E1AC4ED" w14:textId="77777777" w:rsidTr="00E67EA9">
              <w:trPr>
                <w:trHeight w:val="529"/>
                <w:jc w:val="center"/>
              </w:trPr>
              <w:tc>
                <w:tcPr>
                  <w:tcW w:w="1368" w:type="dxa"/>
                  <w:vAlign w:val="center"/>
                </w:tcPr>
                <w:p w14:paraId="1877905B" w14:textId="77777777" w:rsidR="00E67EA9" w:rsidRPr="00F21785" w:rsidRDefault="00E67EA9" w:rsidP="00493353">
                  <w:pPr>
                    <w:framePr w:hSpace="142" w:wrap="around" w:vAnchor="page" w:hAnchor="margin" w:y="1111"/>
                    <w:spacing w:line="220" w:lineRule="exact"/>
                    <w:suppressOverlap/>
                    <w:jc w:val="left"/>
                    <w:rPr>
                      <w:rFonts w:ascii="ＭＳ 明朝" w:hAnsi="ＭＳ 明朝"/>
                      <w:b/>
                      <w:color w:val="FF0000"/>
                      <w:spacing w:val="-20"/>
                      <w:szCs w:val="21"/>
                    </w:rPr>
                  </w:pPr>
                </w:p>
              </w:tc>
              <w:tc>
                <w:tcPr>
                  <w:tcW w:w="956" w:type="dxa"/>
                  <w:vAlign w:val="center"/>
                </w:tcPr>
                <w:p w14:paraId="3DE9C40E" w14:textId="77777777" w:rsidR="00E67EA9" w:rsidRPr="00F21785" w:rsidRDefault="00E67EA9" w:rsidP="00493353">
                  <w:pPr>
                    <w:framePr w:hSpace="142" w:wrap="around" w:vAnchor="page" w:hAnchor="margin" w:y="1111"/>
                    <w:spacing w:line="220" w:lineRule="exact"/>
                    <w:suppressOverlap/>
                    <w:jc w:val="left"/>
                    <w:rPr>
                      <w:rFonts w:ascii="ＭＳ 明朝" w:hAnsi="ＭＳ 明朝"/>
                      <w:b/>
                      <w:color w:val="FF0000"/>
                      <w:spacing w:val="-20"/>
                      <w:szCs w:val="21"/>
                    </w:rPr>
                  </w:pPr>
                </w:p>
              </w:tc>
              <w:tc>
                <w:tcPr>
                  <w:tcW w:w="1101" w:type="dxa"/>
                  <w:vAlign w:val="center"/>
                </w:tcPr>
                <w:p w14:paraId="4C13347D" w14:textId="77777777" w:rsidR="00E67EA9" w:rsidRPr="00F21785" w:rsidRDefault="00E67EA9" w:rsidP="00493353">
                  <w:pPr>
                    <w:framePr w:hSpace="142" w:wrap="around" w:vAnchor="page" w:hAnchor="margin" w:y="1111"/>
                    <w:adjustRightInd w:val="0"/>
                    <w:spacing w:line="220" w:lineRule="exact"/>
                    <w:ind w:rightChars="17" w:right="36"/>
                    <w:suppressOverlap/>
                    <w:jc w:val="left"/>
                    <w:rPr>
                      <w:rFonts w:ascii="ＭＳ 明朝" w:hAnsi="ＭＳ 明朝"/>
                      <w:b/>
                      <w:color w:val="FF0000"/>
                      <w:spacing w:val="-20"/>
                      <w:szCs w:val="21"/>
                    </w:rPr>
                  </w:pPr>
                </w:p>
              </w:tc>
              <w:tc>
                <w:tcPr>
                  <w:tcW w:w="1093" w:type="dxa"/>
                  <w:vAlign w:val="center"/>
                </w:tcPr>
                <w:p w14:paraId="17D16C5D" w14:textId="77777777" w:rsidR="00E67EA9" w:rsidRPr="00F21785" w:rsidRDefault="00E67EA9" w:rsidP="00493353">
                  <w:pPr>
                    <w:framePr w:hSpace="142" w:wrap="around" w:vAnchor="page" w:hAnchor="margin" w:y="1111"/>
                    <w:spacing w:line="220" w:lineRule="exact"/>
                    <w:suppressOverlap/>
                    <w:jc w:val="left"/>
                    <w:rPr>
                      <w:rFonts w:ascii="ＭＳ 明朝" w:hAnsi="ＭＳ 明朝"/>
                      <w:b/>
                      <w:color w:val="FF0000"/>
                      <w:spacing w:val="-20"/>
                      <w:sz w:val="18"/>
                      <w:szCs w:val="18"/>
                    </w:rPr>
                  </w:pPr>
                </w:p>
              </w:tc>
              <w:tc>
                <w:tcPr>
                  <w:tcW w:w="956" w:type="dxa"/>
                  <w:vAlign w:val="center"/>
                </w:tcPr>
                <w:p w14:paraId="5836F42A" w14:textId="77777777" w:rsidR="00E67EA9" w:rsidRPr="00F21785" w:rsidRDefault="00E67EA9" w:rsidP="00493353">
                  <w:pPr>
                    <w:framePr w:hSpace="142" w:wrap="around" w:vAnchor="page" w:hAnchor="margin" w:y="1111"/>
                    <w:spacing w:line="220" w:lineRule="exact"/>
                    <w:suppressOverlap/>
                    <w:jc w:val="left"/>
                    <w:rPr>
                      <w:rFonts w:ascii="ＭＳ 明朝" w:hAnsi="ＭＳ 明朝"/>
                      <w:b/>
                      <w:color w:val="FF0000"/>
                      <w:spacing w:val="-20"/>
                      <w:szCs w:val="21"/>
                    </w:rPr>
                  </w:pPr>
                </w:p>
              </w:tc>
              <w:tc>
                <w:tcPr>
                  <w:tcW w:w="674" w:type="dxa"/>
                  <w:vAlign w:val="center"/>
                </w:tcPr>
                <w:p w14:paraId="4F41DAEE" w14:textId="77777777" w:rsidR="00E67EA9" w:rsidRPr="00F21785" w:rsidRDefault="00E67EA9" w:rsidP="00493353">
                  <w:pPr>
                    <w:framePr w:hSpace="142" w:wrap="around" w:vAnchor="page" w:hAnchor="margin" w:y="1111"/>
                    <w:spacing w:line="220" w:lineRule="exact"/>
                    <w:ind w:rightChars="17" w:right="36"/>
                    <w:suppressOverlap/>
                    <w:jc w:val="left"/>
                    <w:rPr>
                      <w:rFonts w:ascii="ＭＳ 明朝" w:hAnsi="ＭＳ 明朝"/>
                      <w:b/>
                      <w:color w:val="FF0000"/>
                      <w:spacing w:val="-20"/>
                      <w:szCs w:val="21"/>
                    </w:rPr>
                  </w:pPr>
                </w:p>
              </w:tc>
              <w:tc>
                <w:tcPr>
                  <w:tcW w:w="965" w:type="dxa"/>
                  <w:vAlign w:val="center"/>
                </w:tcPr>
                <w:p w14:paraId="2C78B6FA" w14:textId="77777777" w:rsidR="00E67EA9" w:rsidRPr="00F21785" w:rsidRDefault="00E67EA9" w:rsidP="00493353">
                  <w:pPr>
                    <w:framePr w:hSpace="142" w:wrap="around" w:vAnchor="page" w:hAnchor="margin" w:y="1111"/>
                    <w:spacing w:line="220" w:lineRule="exact"/>
                    <w:ind w:rightChars="17" w:right="36"/>
                    <w:suppressOverlap/>
                    <w:jc w:val="left"/>
                    <w:rPr>
                      <w:rFonts w:ascii="ＭＳ 明朝" w:hAnsi="ＭＳ 明朝"/>
                      <w:b/>
                      <w:color w:val="FF0000"/>
                      <w:spacing w:val="-20"/>
                      <w:szCs w:val="21"/>
                    </w:rPr>
                  </w:pPr>
                </w:p>
              </w:tc>
              <w:tc>
                <w:tcPr>
                  <w:tcW w:w="1085" w:type="dxa"/>
                  <w:vAlign w:val="center"/>
                </w:tcPr>
                <w:p w14:paraId="2E10587B" w14:textId="77777777" w:rsidR="00E67EA9" w:rsidRPr="00F21785" w:rsidRDefault="00E67EA9" w:rsidP="00493353">
                  <w:pPr>
                    <w:framePr w:hSpace="142" w:wrap="around" w:vAnchor="page" w:hAnchor="margin" w:y="1111"/>
                    <w:spacing w:line="220" w:lineRule="exact"/>
                    <w:suppressOverlap/>
                    <w:jc w:val="left"/>
                    <w:rPr>
                      <w:rFonts w:ascii="ＭＳ 明朝" w:hAnsi="ＭＳ 明朝"/>
                      <w:b/>
                      <w:color w:val="FF0000"/>
                      <w:spacing w:val="-20"/>
                      <w:szCs w:val="21"/>
                    </w:rPr>
                  </w:pPr>
                </w:p>
              </w:tc>
              <w:tc>
                <w:tcPr>
                  <w:tcW w:w="1087" w:type="dxa"/>
                  <w:vAlign w:val="center"/>
                </w:tcPr>
                <w:p w14:paraId="441F4159" w14:textId="77777777" w:rsidR="00E67EA9" w:rsidRPr="00F21785" w:rsidRDefault="00E67EA9" w:rsidP="00493353">
                  <w:pPr>
                    <w:framePr w:hSpace="142" w:wrap="around" w:vAnchor="page" w:hAnchor="margin" w:y="1111"/>
                    <w:spacing w:line="220" w:lineRule="exact"/>
                    <w:suppressOverlap/>
                    <w:jc w:val="left"/>
                    <w:rPr>
                      <w:rFonts w:ascii="ＭＳ 明朝" w:hAnsi="ＭＳ 明朝"/>
                      <w:b/>
                      <w:color w:val="FF0000"/>
                      <w:spacing w:val="-20"/>
                      <w:szCs w:val="21"/>
                    </w:rPr>
                  </w:pPr>
                </w:p>
              </w:tc>
            </w:tr>
            <w:tr w:rsidR="00E67EA9" w:rsidRPr="0050069F" w14:paraId="3CD83A1D" w14:textId="77777777" w:rsidTr="00E67EA9">
              <w:trPr>
                <w:trHeight w:val="522"/>
                <w:jc w:val="center"/>
              </w:trPr>
              <w:tc>
                <w:tcPr>
                  <w:tcW w:w="1368" w:type="dxa"/>
                  <w:vAlign w:val="center"/>
                </w:tcPr>
                <w:p w14:paraId="6401B0E1"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956" w:type="dxa"/>
                  <w:vAlign w:val="center"/>
                </w:tcPr>
                <w:p w14:paraId="2FEBA073"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1101" w:type="dxa"/>
                  <w:vAlign w:val="center"/>
                </w:tcPr>
                <w:p w14:paraId="7D772727" w14:textId="77777777" w:rsidR="00E67EA9" w:rsidRPr="005A5B28" w:rsidRDefault="00E67EA9" w:rsidP="00493353">
                  <w:pPr>
                    <w:framePr w:hSpace="142" w:wrap="around" w:vAnchor="page" w:hAnchor="margin" w:y="1111"/>
                    <w:adjustRightInd w:val="0"/>
                    <w:spacing w:line="220" w:lineRule="exact"/>
                    <w:ind w:rightChars="17" w:right="36"/>
                    <w:suppressOverlap/>
                    <w:jc w:val="left"/>
                    <w:rPr>
                      <w:rFonts w:ascii="ＭＳ 明朝" w:hAnsi="ＭＳ 明朝"/>
                      <w:color w:val="000000"/>
                      <w:spacing w:val="-20"/>
                      <w:szCs w:val="21"/>
                    </w:rPr>
                  </w:pPr>
                </w:p>
              </w:tc>
              <w:tc>
                <w:tcPr>
                  <w:tcW w:w="1093" w:type="dxa"/>
                  <w:vAlign w:val="center"/>
                </w:tcPr>
                <w:p w14:paraId="5F25F907"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956" w:type="dxa"/>
                  <w:vAlign w:val="center"/>
                </w:tcPr>
                <w:p w14:paraId="4ECF771B"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674" w:type="dxa"/>
                  <w:vAlign w:val="center"/>
                </w:tcPr>
                <w:p w14:paraId="0819206D" w14:textId="77777777" w:rsidR="00E67EA9" w:rsidRPr="005A5B28" w:rsidRDefault="00E67EA9" w:rsidP="00493353">
                  <w:pPr>
                    <w:framePr w:hSpace="142" w:wrap="around" w:vAnchor="page" w:hAnchor="margin" w:y="1111"/>
                    <w:spacing w:line="220" w:lineRule="exact"/>
                    <w:ind w:rightChars="17" w:right="36"/>
                    <w:suppressOverlap/>
                    <w:jc w:val="left"/>
                    <w:rPr>
                      <w:rFonts w:ascii="ＭＳ 明朝" w:hAnsi="ＭＳ 明朝"/>
                      <w:color w:val="000000"/>
                      <w:spacing w:val="-20"/>
                      <w:szCs w:val="21"/>
                    </w:rPr>
                  </w:pPr>
                </w:p>
              </w:tc>
              <w:tc>
                <w:tcPr>
                  <w:tcW w:w="965" w:type="dxa"/>
                  <w:vAlign w:val="center"/>
                </w:tcPr>
                <w:p w14:paraId="46FDB25D" w14:textId="77777777" w:rsidR="00E67EA9" w:rsidRPr="005A5B28" w:rsidRDefault="00E67EA9" w:rsidP="00493353">
                  <w:pPr>
                    <w:framePr w:hSpace="142" w:wrap="around" w:vAnchor="page" w:hAnchor="margin" w:y="1111"/>
                    <w:spacing w:line="220" w:lineRule="exact"/>
                    <w:ind w:rightChars="17" w:right="36"/>
                    <w:suppressOverlap/>
                    <w:jc w:val="left"/>
                    <w:rPr>
                      <w:rFonts w:ascii="ＭＳ 明朝" w:hAnsi="ＭＳ 明朝"/>
                      <w:color w:val="000000"/>
                      <w:spacing w:val="-20"/>
                      <w:szCs w:val="21"/>
                    </w:rPr>
                  </w:pPr>
                </w:p>
              </w:tc>
              <w:tc>
                <w:tcPr>
                  <w:tcW w:w="1085" w:type="dxa"/>
                  <w:vAlign w:val="center"/>
                </w:tcPr>
                <w:p w14:paraId="0DB07F8B" w14:textId="77777777" w:rsidR="00E67EA9" w:rsidRPr="005A5B28" w:rsidRDefault="00E67EA9" w:rsidP="00493353">
                  <w:pPr>
                    <w:framePr w:hSpace="142" w:wrap="around" w:vAnchor="page" w:hAnchor="margin" w:y="1111"/>
                    <w:tabs>
                      <w:tab w:val="left" w:pos="228"/>
                      <w:tab w:val="left" w:pos="840"/>
                    </w:tabs>
                    <w:spacing w:line="220" w:lineRule="exact"/>
                    <w:suppressOverlap/>
                    <w:jc w:val="left"/>
                    <w:rPr>
                      <w:rFonts w:ascii="ＭＳ 明朝" w:hAnsi="ＭＳ 明朝"/>
                      <w:color w:val="000000"/>
                      <w:spacing w:val="-20"/>
                      <w:szCs w:val="21"/>
                    </w:rPr>
                  </w:pPr>
                </w:p>
              </w:tc>
              <w:tc>
                <w:tcPr>
                  <w:tcW w:w="1087" w:type="dxa"/>
                  <w:vAlign w:val="center"/>
                </w:tcPr>
                <w:p w14:paraId="47199E3C"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r>
            <w:tr w:rsidR="00E67EA9" w:rsidRPr="0050069F" w14:paraId="05C994D0" w14:textId="77777777" w:rsidTr="00E67EA9">
              <w:trPr>
                <w:trHeight w:val="534"/>
                <w:jc w:val="center"/>
              </w:trPr>
              <w:tc>
                <w:tcPr>
                  <w:tcW w:w="1368" w:type="dxa"/>
                  <w:vAlign w:val="center"/>
                </w:tcPr>
                <w:p w14:paraId="4E3A4DF7"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956" w:type="dxa"/>
                  <w:vAlign w:val="center"/>
                </w:tcPr>
                <w:p w14:paraId="2DCDD7FF"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1101" w:type="dxa"/>
                  <w:vAlign w:val="center"/>
                </w:tcPr>
                <w:p w14:paraId="4CE40E41" w14:textId="77777777" w:rsidR="00E67EA9" w:rsidRPr="005A5B28" w:rsidRDefault="00E67EA9" w:rsidP="00493353">
                  <w:pPr>
                    <w:framePr w:hSpace="142" w:wrap="around" w:vAnchor="page" w:hAnchor="margin" w:y="1111"/>
                    <w:adjustRightInd w:val="0"/>
                    <w:spacing w:line="220" w:lineRule="exact"/>
                    <w:ind w:rightChars="17" w:right="36"/>
                    <w:suppressOverlap/>
                    <w:jc w:val="left"/>
                    <w:rPr>
                      <w:rFonts w:ascii="ＭＳ 明朝" w:hAnsi="ＭＳ 明朝"/>
                      <w:color w:val="000000"/>
                      <w:spacing w:val="-20"/>
                      <w:szCs w:val="21"/>
                    </w:rPr>
                  </w:pPr>
                </w:p>
              </w:tc>
              <w:tc>
                <w:tcPr>
                  <w:tcW w:w="1093" w:type="dxa"/>
                  <w:vAlign w:val="center"/>
                </w:tcPr>
                <w:p w14:paraId="6403AB6D"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956" w:type="dxa"/>
                  <w:vAlign w:val="center"/>
                </w:tcPr>
                <w:p w14:paraId="7BD4704D"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674" w:type="dxa"/>
                  <w:vAlign w:val="center"/>
                </w:tcPr>
                <w:p w14:paraId="1FE535E8" w14:textId="77777777" w:rsidR="00E67EA9" w:rsidRPr="005A5B28" w:rsidRDefault="00E67EA9" w:rsidP="00493353">
                  <w:pPr>
                    <w:framePr w:hSpace="142" w:wrap="around" w:vAnchor="page" w:hAnchor="margin" w:y="1111"/>
                    <w:spacing w:line="220" w:lineRule="exact"/>
                    <w:ind w:rightChars="17" w:right="36"/>
                    <w:suppressOverlap/>
                    <w:jc w:val="left"/>
                    <w:rPr>
                      <w:rFonts w:ascii="ＭＳ 明朝" w:hAnsi="ＭＳ 明朝"/>
                      <w:color w:val="000000"/>
                      <w:spacing w:val="-20"/>
                      <w:szCs w:val="21"/>
                    </w:rPr>
                  </w:pPr>
                </w:p>
              </w:tc>
              <w:tc>
                <w:tcPr>
                  <w:tcW w:w="965" w:type="dxa"/>
                  <w:vAlign w:val="center"/>
                </w:tcPr>
                <w:p w14:paraId="3751C98B" w14:textId="77777777" w:rsidR="00E67EA9" w:rsidRPr="005A5B28" w:rsidRDefault="00E67EA9" w:rsidP="00493353">
                  <w:pPr>
                    <w:framePr w:hSpace="142" w:wrap="around" w:vAnchor="page" w:hAnchor="margin" w:y="1111"/>
                    <w:spacing w:line="220" w:lineRule="exact"/>
                    <w:ind w:rightChars="17" w:right="36"/>
                    <w:suppressOverlap/>
                    <w:jc w:val="left"/>
                    <w:rPr>
                      <w:rFonts w:ascii="ＭＳ 明朝" w:hAnsi="ＭＳ 明朝"/>
                      <w:color w:val="000000"/>
                      <w:spacing w:val="-20"/>
                      <w:szCs w:val="21"/>
                    </w:rPr>
                  </w:pPr>
                </w:p>
              </w:tc>
              <w:tc>
                <w:tcPr>
                  <w:tcW w:w="1085" w:type="dxa"/>
                  <w:vAlign w:val="center"/>
                </w:tcPr>
                <w:p w14:paraId="57AD9F2E"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1087" w:type="dxa"/>
                  <w:vAlign w:val="center"/>
                </w:tcPr>
                <w:p w14:paraId="3AC07EB4"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r>
            <w:tr w:rsidR="00E67EA9" w:rsidRPr="0050069F" w14:paraId="37F8A1C0" w14:textId="77777777" w:rsidTr="00E67EA9">
              <w:trPr>
                <w:trHeight w:val="534"/>
                <w:jc w:val="center"/>
              </w:trPr>
              <w:tc>
                <w:tcPr>
                  <w:tcW w:w="1368" w:type="dxa"/>
                  <w:vAlign w:val="center"/>
                </w:tcPr>
                <w:p w14:paraId="215EA5BD"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956" w:type="dxa"/>
                  <w:vAlign w:val="center"/>
                </w:tcPr>
                <w:p w14:paraId="470903A6"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1101" w:type="dxa"/>
                  <w:vAlign w:val="center"/>
                </w:tcPr>
                <w:p w14:paraId="3FDDD5CA" w14:textId="77777777" w:rsidR="00E67EA9" w:rsidRPr="005A5B28" w:rsidRDefault="00E67EA9" w:rsidP="00493353">
                  <w:pPr>
                    <w:framePr w:hSpace="142" w:wrap="around" w:vAnchor="page" w:hAnchor="margin" w:y="1111"/>
                    <w:adjustRightInd w:val="0"/>
                    <w:spacing w:line="220" w:lineRule="exact"/>
                    <w:ind w:rightChars="17" w:right="36"/>
                    <w:suppressOverlap/>
                    <w:jc w:val="left"/>
                    <w:rPr>
                      <w:rFonts w:ascii="ＭＳ 明朝" w:hAnsi="ＭＳ 明朝"/>
                      <w:color w:val="000000"/>
                      <w:spacing w:val="-20"/>
                      <w:szCs w:val="21"/>
                    </w:rPr>
                  </w:pPr>
                </w:p>
              </w:tc>
              <w:tc>
                <w:tcPr>
                  <w:tcW w:w="1093" w:type="dxa"/>
                  <w:vAlign w:val="center"/>
                </w:tcPr>
                <w:p w14:paraId="3C5F8218"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956" w:type="dxa"/>
                  <w:vAlign w:val="center"/>
                </w:tcPr>
                <w:p w14:paraId="370EB926"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674" w:type="dxa"/>
                  <w:vAlign w:val="center"/>
                </w:tcPr>
                <w:p w14:paraId="4AE1A5E5" w14:textId="77777777" w:rsidR="00E67EA9" w:rsidRPr="005A5B28" w:rsidRDefault="00E67EA9" w:rsidP="00493353">
                  <w:pPr>
                    <w:framePr w:hSpace="142" w:wrap="around" w:vAnchor="page" w:hAnchor="margin" w:y="1111"/>
                    <w:spacing w:line="220" w:lineRule="exact"/>
                    <w:ind w:rightChars="17" w:right="36"/>
                    <w:suppressOverlap/>
                    <w:jc w:val="left"/>
                    <w:rPr>
                      <w:rFonts w:ascii="ＭＳ 明朝" w:hAnsi="ＭＳ 明朝"/>
                      <w:color w:val="000000"/>
                      <w:spacing w:val="-20"/>
                      <w:szCs w:val="21"/>
                    </w:rPr>
                  </w:pPr>
                </w:p>
              </w:tc>
              <w:tc>
                <w:tcPr>
                  <w:tcW w:w="965" w:type="dxa"/>
                  <w:vAlign w:val="center"/>
                </w:tcPr>
                <w:p w14:paraId="4DA619C8" w14:textId="77777777" w:rsidR="00E67EA9" w:rsidRPr="005A5B28" w:rsidRDefault="00E67EA9" w:rsidP="00493353">
                  <w:pPr>
                    <w:framePr w:hSpace="142" w:wrap="around" w:vAnchor="page" w:hAnchor="margin" w:y="1111"/>
                    <w:spacing w:line="220" w:lineRule="exact"/>
                    <w:ind w:rightChars="17" w:right="36"/>
                    <w:suppressOverlap/>
                    <w:jc w:val="left"/>
                    <w:rPr>
                      <w:rFonts w:ascii="ＭＳ 明朝" w:hAnsi="ＭＳ 明朝"/>
                      <w:color w:val="000000"/>
                      <w:spacing w:val="-20"/>
                      <w:szCs w:val="21"/>
                    </w:rPr>
                  </w:pPr>
                </w:p>
              </w:tc>
              <w:tc>
                <w:tcPr>
                  <w:tcW w:w="1085" w:type="dxa"/>
                  <w:vAlign w:val="center"/>
                </w:tcPr>
                <w:p w14:paraId="7837F474"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c>
                <w:tcPr>
                  <w:tcW w:w="1087" w:type="dxa"/>
                  <w:vAlign w:val="center"/>
                </w:tcPr>
                <w:p w14:paraId="15AA0E70" w14:textId="77777777" w:rsidR="00E67EA9" w:rsidRPr="005A5B28" w:rsidRDefault="00E67EA9" w:rsidP="00493353">
                  <w:pPr>
                    <w:framePr w:hSpace="142" w:wrap="around" w:vAnchor="page" w:hAnchor="margin" w:y="1111"/>
                    <w:spacing w:line="220" w:lineRule="exact"/>
                    <w:suppressOverlap/>
                    <w:jc w:val="left"/>
                    <w:rPr>
                      <w:rFonts w:ascii="ＭＳ 明朝" w:hAnsi="ＭＳ 明朝"/>
                      <w:color w:val="000000"/>
                      <w:spacing w:val="-20"/>
                      <w:szCs w:val="21"/>
                    </w:rPr>
                  </w:pPr>
                </w:p>
              </w:tc>
            </w:tr>
          </w:tbl>
          <w:p w14:paraId="58620C07" w14:textId="77777777" w:rsidR="00E67EA9" w:rsidRPr="00111D71" w:rsidRDefault="00E67EA9" w:rsidP="00E67EA9">
            <w:pPr>
              <w:spacing w:line="280" w:lineRule="exact"/>
              <w:ind w:right="960"/>
              <w:rPr>
                <w:rFonts w:ascii="ＭＳ 明朝" w:hAnsi="ＭＳ 明朝"/>
                <w:b/>
                <w:i/>
                <w:color w:val="C00000"/>
                <w:sz w:val="22"/>
                <w:szCs w:val="22"/>
                <w:u w:val="single"/>
              </w:rPr>
            </w:pPr>
            <w:r w:rsidRPr="00900635">
              <w:rPr>
                <w:rFonts w:ascii="ＭＳ 明朝" w:hAnsi="ＭＳ 明朝" w:hint="eastAsia"/>
                <w:color w:val="000000"/>
                <w:sz w:val="16"/>
                <w:szCs w:val="16"/>
              </w:rPr>
              <w:t>（注：以下の例に従って記入のこと。行数不足時は要追加。）</w:t>
            </w:r>
          </w:p>
          <w:p w14:paraId="44745B1C" w14:textId="77777777" w:rsidR="00E67EA9" w:rsidRPr="006C601E" w:rsidRDefault="00E67EA9" w:rsidP="00E67EA9">
            <w:pPr>
              <w:spacing w:line="280" w:lineRule="exact"/>
              <w:ind w:right="960"/>
              <w:rPr>
                <w:rFonts w:ascii="ＭＳ 明朝" w:hAnsi="ＭＳ 明朝"/>
                <w:color w:val="000000"/>
                <w:sz w:val="16"/>
                <w:szCs w:val="16"/>
              </w:rPr>
            </w:pPr>
          </w:p>
          <w:p w14:paraId="3ED81099" w14:textId="77777777" w:rsidR="00E67EA9" w:rsidRPr="00E30CFA" w:rsidRDefault="00E67EA9" w:rsidP="00E67EA9">
            <w:pPr>
              <w:spacing w:line="240" w:lineRule="exact"/>
              <w:rPr>
                <w:rFonts w:ascii="ＭＳ 明朝" w:hAnsi="ＭＳ 明朝"/>
                <w:sz w:val="18"/>
                <w:szCs w:val="18"/>
              </w:rPr>
            </w:pPr>
          </w:p>
        </w:tc>
      </w:tr>
    </w:tbl>
    <w:p w14:paraId="7BCDD826" w14:textId="007ACA3F" w:rsidR="006E5293" w:rsidRDefault="006E5293" w:rsidP="006E5293">
      <w:pPr>
        <w:jc w:val="left"/>
        <w:rPr>
          <w:rFonts w:ascii="ＭＳ 明朝" w:hAnsi="ＭＳ 明朝"/>
          <w:color w:val="000000"/>
          <w:szCs w:val="21"/>
        </w:rPr>
      </w:pPr>
    </w:p>
    <w:p w14:paraId="01AD76C8" w14:textId="77777777" w:rsidR="006E5293" w:rsidRDefault="006E5293">
      <w:pPr>
        <w:widowControl/>
        <w:jc w:val="left"/>
        <w:rPr>
          <w:rFonts w:ascii="ＭＳ 明朝" w:hAnsi="ＭＳ 明朝"/>
          <w:color w:val="000000"/>
          <w:szCs w:val="21"/>
        </w:rPr>
      </w:pPr>
      <w:r>
        <w:rPr>
          <w:rFonts w:ascii="ＭＳ 明朝" w:hAnsi="ＭＳ 明朝"/>
          <w:color w:val="000000"/>
          <w:szCs w:val="21"/>
        </w:rPr>
        <w:br w:type="page"/>
      </w:r>
    </w:p>
    <w:tbl>
      <w:tblPr>
        <w:tblpPr w:leftFromText="142" w:rightFromText="142" w:vertAnchor="page" w:horzAnchor="margin" w:tblpY="1111"/>
        <w:tblOverlap w:val="neve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2131"/>
        <w:gridCol w:w="2433"/>
        <w:gridCol w:w="2434"/>
      </w:tblGrid>
      <w:tr w:rsidR="00E67EA9" w:rsidRPr="00E67EA9" w14:paraId="341DCFC0" w14:textId="77777777" w:rsidTr="00E67EA9">
        <w:trPr>
          <w:trHeight w:val="1837"/>
        </w:trPr>
        <w:tc>
          <w:tcPr>
            <w:tcW w:w="2547" w:type="dxa"/>
          </w:tcPr>
          <w:p w14:paraId="0A6AEDC6" w14:textId="77777777" w:rsidR="00E67EA9" w:rsidRPr="00E67EA9" w:rsidRDefault="00E67EA9" w:rsidP="00E67EA9">
            <w:pPr>
              <w:jc w:val="left"/>
              <w:rPr>
                <w:rFonts w:ascii="ＭＳ 明朝" w:hAnsi="ＭＳ 明朝"/>
                <w:color w:val="000000"/>
                <w:szCs w:val="21"/>
              </w:rPr>
            </w:pPr>
            <w:r w:rsidRPr="00E67EA9">
              <w:rPr>
                <w:rFonts w:ascii="ＭＳ 明朝" w:hAnsi="ＭＳ 明朝"/>
                <w:color w:val="000000"/>
                <w:szCs w:val="21"/>
              </w:rPr>
              <w:lastRenderedPageBreak/>
              <w:br w:type="page"/>
            </w:r>
            <w:r w:rsidRPr="00E67EA9">
              <w:rPr>
                <w:rFonts w:ascii="ＭＳ 明朝" w:hAnsi="ＭＳ 明朝" w:hint="eastAsia"/>
                <w:color w:val="000000"/>
                <w:szCs w:val="21"/>
              </w:rPr>
              <w:t>10. 利用を希望する当センターの装置、器具等</w:t>
            </w:r>
          </w:p>
        </w:tc>
        <w:tc>
          <w:tcPr>
            <w:tcW w:w="6998" w:type="dxa"/>
            <w:gridSpan w:val="3"/>
          </w:tcPr>
          <w:p w14:paraId="43306EF7" w14:textId="184D0D3F" w:rsidR="00E67EA9" w:rsidRPr="00E67EA9" w:rsidRDefault="008529A9" w:rsidP="00E67EA9">
            <w:pPr>
              <w:rPr>
                <w:rFonts w:ascii="ＭＳ 明朝" w:hAnsi="ＭＳ 明朝"/>
                <w:color w:val="FF0000"/>
                <w:szCs w:val="21"/>
              </w:rPr>
            </w:pPr>
            <w:r w:rsidRPr="00E67EA9">
              <w:rPr>
                <w:rFonts w:ascii="ＭＳ 明朝" w:hAnsi="ＭＳ 明朝" w:hint="eastAsia"/>
                <w:noProof/>
                <w:color w:val="000000"/>
                <w:szCs w:val="21"/>
              </w:rPr>
              <mc:AlternateContent>
                <mc:Choice Requires="wps">
                  <w:drawing>
                    <wp:anchor distT="0" distB="0" distL="114300" distR="114300" simplePos="0" relativeHeight="251670016" behindDoc="0" locked="0" layoutInCell="1" allowOverlap="1" wp14:anchorId="19186976" wp14:editId="3E1B3267">
                      <wp:simplePos x="0" y="0"/>
                      <wp:positionH relativeFrom="column">
                        <wp:posOffset>-446405</wp:posOffset>
                      </wp:positionH>
                      <wp:positionV relativeFrom="paragraph">
                        <wp:posOffset>346710</wp:posOffset>
                      </wp:positionV>
                      <wp:extent cx="4483735" cy="989965"/>
                      <wp:effectExtent l="0" t="0" r="12065" b="19685"/>
                      <wp:wrapNone/>
                      <wp:docPr id="2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989965"/>
                              </a:xfrm>
                              <a:prstGeom prst="rect">
                                <a:avLst/>
                              </a:prstGeom>
                              <a:solidFill>
                                <a:srgbClr val="FFFFFF"/>
                              </a:solidFill>
                              <a:ln w="9525">
                                <a:solidFill>
                                  <a:srgbClr val="FF0000"/>
                                </a:solidFill>
                                <a:miter lim="800000"/>
                                <a:headEnd/>
                                <a:tailEnd/>
                              </a:ln>
                            </wps:spPr>
                            <wps:txbx>
                              <w:txbxContent>
                                <w:p w14:paraId="24DFBF2D" w14:textId="77777777" w:rsidR="00E67EA9" w:rsidRPr="003C2594" w:rsidRDefault="00E67EA9" w:rsidP="00E67EA9">
                                  <w:pPr>
                                    <w:spacing w:line="260" w:lineRule="exact"/>
                                    <w:rPr>
                                      <w:rFonts w:ascii="AR丸ゴシック体M" w:eastAsia="AR丸ゴシック体M" w:hAnsi="ＭＳ 明朝"/>
                                      <w:b/>
                                      <w:color w:val="FF0000"/>
                                      <w:sz w:val="18"/>
                                      <w:szCs w:val="21"/>
                                    </w:rPr>
                                  </w:pPr>
                                  <w:r w:rsidRPr="003C2594">
                                    <w:rPr>
                                      <w:rFonts w:ascii="AR丸ゴシック体M" w:eastAsia="AR丸ゴシック体M" w:hAnsi="ＭＳ 明朝" w:hint="eastAsia"/>
                                      <w:b/>
                                      <w:color w:val="FF0000"/>
                                      <w:sz w:val="18"/>
                                      <w:szCs w:val="21"/>
                                    </w:rPr>
                                    <w:t>記載例：</w:t>
                                  </w:r>
                                  <w:r w:rsidRPr="003C2594">
                                    <w:rPr>
                                      <w:rFonts w:ascii="AR丸ゴシック体M" w:eastAsia="AR丸ゴシック体M" w:hAnsi="ＭＳ 明朝" w:hint="eastAsia"/>
                                      <w:b/>
                                      <w:color w:val="FF0000"/>
                                      <w:sz w:val="18"/>
                                      <w:szCs w:val="16"/>
                                    </w:rPr>
                                    <w:t>（申請時は本枠部削除してください）</w:t>
                                  </w:r>
                                </w:p>
                                <w:p w14:paraId="36B5EB61" w14:textId="325BF35B" w:rsidR="00E67EA9" w:rsidRPr="003C2594" w:rsidRDefault="00493353" w:rsidP="00493353">
                                  <w:pPr>
                                    <w:spacing w:line="240" w:lineRule="exact"/>
                                    <w:rPr>
                                      <w:rFonts w:ascii="AR丸ゴシック体M" w:eastAsia="AR丸ゴシック体M" w:hAnsi="ＭＳ 明朝"/>
                                      <w:color w:val="FF0000"/>
                                      <w:sz w:val="18"/>
                                      <w:szCs w:val="21"/>
                                    </w:rPr>
                                  </w:pPr>
                                  <w:r w:rsidRPr="008D143E">
                                    <w:rPr>
                                      <w:rFonts w:ascii="AR丸ゴシック体M" w:eastAsia="AR丸ゴシック体M" w:hAnsi="ＭＳ 明朝"/>
                                      <w:color w:val="FF0000"/>
                                      <w:sz w:val="18"/>
                                      <w:szCs w:val="18"/>
                                    </w:rPr>
                                    <w:t>In situ XAFS</w:t>
                                  </w:r>
                                  <w:r w:rsidRPr="008D143E">
                                    <w:rPr>
                                      <w:rFonts w:ascii="AR丸ゴシック体M" w:eastAsia="AR丸ゴシック体M" w:hAnsi="ＭＳ 明朝" w:hint="eastAsia"/>
                                      <w:color w:val="FF0000"/>
                                      <w:sz w:val="18"/>
                                      <w:szCs w:val="18"/>
                                    </w:rPr>
                                    <w:t>測定用フローセル(金属セル・透過用石英セル・蛍光用石英セル・リンカム)、施設ガスライン(</w:t>
                                  </w:r>
                                  <w:r w:rsidRPr="008D143E">
                                    <w:rPr>
                                      <w:rFonts w:ascii="AR丸ゴシック体M" w:eastAsia="AR丸ゴシック体M" w:hAnsi="ＭＳ 明朝"/>
                                      <w:color w:val="FF0000"/>
                                      <w:sz w:val="18"/>
                                      <w:szCs w:val="18"/>
                                    </w:rPr>
                                    <w:t>H2, O2, N2, He)</w:t>
                                  </w:r>
                                  <w:r w:rsidRPr="008D143E">
                                    <w:rPr>
                                      <w:rFonts w:ascii="AR丸ゴシック体M" w:eastAsia="AR丸ゴシック体M" w:hAnsi="ＭＳ 明朝" w:hint="eastAsia"/>
                                      <w:color w:val="FF0000"/>
                                      <w:sz w:val="18"/>
                                      <w:szCs w:val="18"/>
                                    </w:rPr>
                                    <w:t>、温度制御装置(リンカム、クライオスタット)、</w:t>
                                  </w:r>
                                  <w:r w:rsidRPr="003C2594">
                                    <w:rPr>
                                      <w:rFonts w:ascii="AR丸ゴシック体M" w:eastAsia="AR丸ゴシック体M" w:hAnsi="ＭＳ 明朝" w:hint="eastAsia"/>
                                      <w:color w:val="FF0000"/>
                                      <w:sz w:val="18"/>
                                      <w:szCs w:val="18"/>
                                    </w:rPr>
                                    <w:t>ケミカルグローブボックス</w:t>
                                  </w:r>
                                  <w:r>
                                    <w:rPr>
                                      <w:rFonts w:ascii="AR丸ゴシック体M" w:eastAsia="AR丸ゴシック体M" w:hAnsi="ＭＳ 明朝" w:hint="eastAsia"/>
                                      <w:color w:val="FF0000"/>
                                      <w:sz w:val="18"/>
                                      <w:szCs w:val="18"/>
                                    </w:rPr>
                                    <w:t>、</w:t>
                                  </w:r>
                                  <w:r w:rsidRPr="003C2594">
                                    <w:rPr>
                                      <w:rFonts w:ascii="AR丸ゴシック体M" w:eastAsia="AR丸ゴシック体M" w:hAnsi="ＭＳ 明朝" w:hint="eastAsia"/>
                                      <w:color w:val="FF0000"/>
                                      <w:sz w:val="18"/>
                                      <w:szCs w:val="18"/>
                                    </w:rPr>
                                    <w:t>簡易グロー</w:t>
                                  </w:r>
                                  <w:r>
                                    <w:rPr>
                                      <w:rFonts w:ascii="AR丸ゴシック体M" w:eastAsia="AR丸ゴシック体M" w:hAnsi="ＭＳ 明朝" w:hint="eastAsia"/>
                                      <w:color w:val="FF0000"/>
                                      <w:sz w:val="18"/>
                                      <w:szCs w:val="18"/>
                                    </w:rPr>
                                    <w:t>ブボックス、ドラフトチャンバー、ペレット作製器、</w:t>
                                  </w:r>
                                  <w:r w:rsidRPr="00D93C05">
                                    <w:rPr>
                                      <w:rFonts w:ascii="AR丸ゴシック体M" w:eastAsia="AR丸ゴシック体M" w:hAnsi="ＭＳ 明朝" w:hint="eastAsia"/>
                                      <w:color w:val="FF0000"/>
                                      <w:sz w:val="18"/>
                                      <w:szCs w:val="18"/>
                                    </w:rPr>
                                    <w:t>超音波洗浄機</w:t>
                                  </w:r>
                                  <w:r>
                                    <w:rPr>
                                      <w:rFonts w:ascii="AR丸ゴシック体M" w:eastAsia="AR丸ゴシック体M" w:hAnsi="ＭＳ 明朝" w:hint="eastAsia"/>
                                      <w:color w:val="FF0000"/>
                                      <w:sz w:val="18"/>
                                      <w:szCs w:val="18"/>
                                    </w:rPr>
                                    <w:t>、冷凍庫、冷蔵庫、電子天秤　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86976" id="_x0000_t202" coordsize="21600,21600" o:spt="202" path="m,l,21600r21600,l21600,xe">
                      <v:stroke joinstyle="miter"/>
                      <v:path gradientshapeok="t" o:connecttype="rect"/>
                    </v:shapetype>
                    <v:shape id="Text Box 12" o:spid="_x0000_s1027" type="#_x0000_t202" style="position:absolute;left:0;text-align:left;margin-left:-35.15pt;margin-top:27.3pt;width:353.05pt;height:77.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jjGgIAADIEAAAOAAAAZHJzL2Uyb0RvYy54bWysU9tu2zAMfR+wfxD0vjhJkzYx4hRdugwD&#10;ugvQ7QMUWY6FyaJGKbGzrx8lu2l2wR6G6UEQRemQPDxc3XaNYUeFXoMt+GQ05kxZCaW2+4J/+bx9&#10;teDMB2FLYcCqgp+U57frly9WrcvVFGowpUJGINbnrSt4HYLLs8zLWjXCj8ApS84KsBGBTNxnJYqW&#10;0BuTTcfj66wFLB2CVN7T7X3v5OuEX1VKho9V5VVgpuCUW0g7pn0X92y9Evkehau1HNIQ/5BFI7Sl&#10;oGeoexEEO6D+DarREsFDFUYSmgyqSkuVaqBqJuNfqnmshVOpFiLHuzNN/v/Byg/HR/cJWeheQ0cN&#10;TEV49wDyq2cWNrWwe3WHCG2tREmBJ5GyrHU+H75Gqn3uI8iufQ8lNVkcAiSgrsImskJ1MkKnBpzO&#10;pKsuMEmXs9ni6uZqzpkk33KxXF7PUwiRP/126MNbBQ2Lh4IjNTWhi+ODDzEbkT89icE8GF1utTHJ&#10;wP1uY5AdBQlgm9aA/tMzY1lL0efTeU/AXyDGtP4E0ehASja6Kfgivhm0FWl7Y8uksyC06c+UsrED&#10;j5G6nsTQ7Tqmy4HkSOsOyhMRi9ALlwaNDjXgd85aEm3B/beDQMWZeWepOcvJbBZVnozZ/GZKBl56&#10;dpceYSVBFTxw1h83oZ+Mg0O9rylSLwcLd9TQSieun7Ma0idhphYMQxSVf2mnV8+jvv4BAAD//wMA&#10;UEsDBBQABgAIAAAAIQAv3Zk04wAAAAoBAAAPAAAAZHJzL2Rvd25yZXYueG1sTI9BS8NAEIXvgv9h&#10;GcFLaXfbmlRiJkUERUsvplLobZuMSWh2NmS3afz3bk96HObjve+l69G0YqDeNZYR5jMFgriwZcMV&#10;wtfudfoIwnnNpW4tE8IPOVhntzepTkp74U8acl+JEMIu0Qi1910ipStqMtrNbEccft+2N9qHs69k&#10;2etLCDetXCgVS6MbDg217uilpuKUnw3C4WM4bVd2v9ts4nzyLt/y7ThpEO/vxucnEJ5G/wfDVT+o&#10;QxacjvbMpRMtwnSllgFFiB5iEAGIl1HYckRYzFUEMkvl/wnZLwAAAP//AwBQSwECLQAUAAYACAAA&#10;ACEAtoM4kv4AAADhAQAAEwAAAAAAAAAAAAAAAAAAAAAAW0NvbnRlbnRfVHlwZXNdLnhtbFBLAQIt&#10;ABQABgAIAAAAIQA4/SH/1gAAAJQBAAALAAAAAAAAAAAAAAAAAC8BAABfcmVscy8ucmVsc1BLAQIt&#10;ABQABgAIAAAAIQCxVejjGgIAADIEAAAOAAAAAAAAAAAAAAAAAC4CAABkcnMvZTJvRG9jLnhtbFBL&#10;AQItABQABgAIAAAAIQAv3Zk04wAAAAoBAAAPAAAAAAAAAAAAAAAAAHQEAABkcnMvZG93bnJldi54&#10;bWxQSwUGAAAAAAQABADzAAAAhAUAAAAA&#10;" strokecolor="red">
                      <v:textbox>
                        <w:txbxContent>
                          <w:p w14:paraId="24DFBF2D" w14:textId="77777777" w:rsidR="00E67EA9" w:rsidRPr="003C2594" w:rsidRDefault="00E67EA9" w:rsidP="00E67EA9">
                            <w:pPr>
                              <w:spacing w:line="260" w:lineRule="exact"/>
                              <w:rPr>
                                <w:rFonts w:ascii="AR丸ゴシック体M" w:eastAsia="AR丸ゴシック体M" w:hAnsi="ＭＳ 明朝"/>
                                <w:b/>
                                <w:color w:val="FF0000"/>
                                <w:sz w:val="18"/>
                                <w:szCs w:val="21"/>
                              </w:rPr>
                            </w:pPr>
                            <w:r w:rsidRPr="003C2594">
                              <w:rPr>
                                <w:rFonts w:ascii="AR丸ゴシック体M" w:eastAsia="AR丸ゴシック体M" w:hAnsi="ＭＳ 明朝" w:hint="eastAsia"/>
                                <w:b/>
                                <w:color w:val="FF0000"/>
                                <w:sz w:val="18"/>
                                <w:szCs w:val="21"/>
                              </w:rPr>
                              <w:t>記載例：</w:t>
                            </w:r>
                            <w:r w:rsidRPr="003C2594">
                              <w:rPr>
                                <w:rFonts w:ascii="AR丸ゴシック体M" w:eastAsia="AR丸ゴシック体M" w:hAnsi="ＭＳ 明朝" w:hint="eastAsia"/>
                                <w:b/>
                                <w:color w:val="FF0000"/>
                                <w:sz w:val="18"/>
                                <w:szCs w:val="16"/>
                              </w:rPr>
                              <w:t>（申請時は本枠部削除してください）</w:t>
                            </w:r>
                          </w:p>
                          <w:p w14:paraId="36B5EB61" w14:textId="325BF35B" w:rsidR="00E67EA9" w:rsidRPr="003C2594" w:rsidRDefault="00493353" w:rsidP="00493353">
                            <w:pPr>
                              <w:spacing w:line="240" w:lineRule="exact"/>
                              <w:rPr>
                                <w:rFonts w:ascii="AR丸ゴシック体M" w:eastAsia="AR丸ゴシック体M" w:hAnsi="ＭＳ 明朝"/>
                                <w:color w:val="FF0000"/>
                                <w:sz w:val="18"/>
                                <w:szCs w:val="21"/>
                              </w:rPr>
                            </w:pPr>
                            <w:r w:rsidRPr="008D143E">
                              <w:rPr>
                                <w:rFonts w:ascii="AR丸ゴシック体M" w:eastAsia="AR丸ゴシック体M" w:hAnsi="ＭＳ 明朝"/>
                                <w:color w:val="FF0000"/>
                                <w:sz w:val="18"/>
                                <w:szCs w:val="18"/>
                              </w:rPr>
                              <w:t>In situ XAFS</w:t>
                            </w:r>
                            <w:r w:rsidRPr="008D143E">
                              <w:rPr>
                                <w:rFonts w:ascii="AR丸ゴシック体M" w:eastAsia="AR丸ゴシック体M" w:hAnsi="ＭＳ 明朝" w:hint="eastAsia"/>
                                <w:color w:val="FF0000"/>
                                <w:sz w:val="18"/>
                                <w:szCs w:val="18"/>
                              </w:rPr>
                              <w:t>測定用フローセル(金属セル・透過用石英セル・蛍光用石英セル・リンカム)、施設ガスライン(</w:t>
                            </w:r>
                            <w:r w:rsidRPr="008D143E">
                              <w:rPr>
                                <w:rFonts w:ascii="AR丸ゴシック体M" w:eastAsia="AR丸ゴシック体M" w:hAnsi="ＭＳ 明朝"/>
                                <w:color w:val="FF0000"/>
                                <w:sz w:val="18"/>
                                <w:szCs w:val="18"/>
                              </w:rPr>
                              <w:t>H2, O2, N2, He)</w:t>
                            </w:r>
                            <w:r w:rsidRPr="008D143E">
                              <w:rPr>
                                <w:rFonts w:ascii="AR丸ゴシック体M" w:eastAsia="AR丸ゴシック体M" w:hAnsi="ＭＳ 明朝" w:hint="eastAsia"/>
                                <w:color w:val="FF0000"/>
                                <w:sz w:val="18"/>
                                <w:szCs w:val="18"/>
                              </w:rPr>
                              <w:t>、温度制御装置(リンカム、クライオスタット)、</w:t>
                            </w:r>
                            <w:r w:rsidRPr="003C2594">
                              <w:rPr>
                                <w:rFonts w:ascii="AR丸ゴシック体M" w:eastAsia="AR丸ゴシック体M" w:hAnsi="ＭＳ 明朝" w:hint="eastAsia"/>
                                <w:color w:val="FF0000"/>
                                <w:sz w:val="18"/>
                                <w:szCs w:val="18"/>
                              </w:rPr>
                              <w:t>ケミカルグローブボックス</w:t>
                            </w:r>
                            <w:r>
                              <w:rPr>
                                <w:rFonts w:ascii="AR丸ゴシック体M" w:eastAsia="AR丸ゴシック体M" w:hAnsi="ＭＳ 明朝" w:hint="eastAsia"/>
                                <w:color w:val="FF0000"/>
                                <w:sz w:val="18"/>
                                <w:szCs w:val="18"/>
                              </w:rPr>
                              <w:t>、</w:t>
                            </w:r>
                            <w:r w:rsidRPr="003C2594">
                              <w:rPr>
                                <w:rFonts w:ascii="AR丸ゴシック体M" w:eastAsia="AR丸ゴシック体M" w:hAnsi="ＭＳ 明朝" w:hint="eastAsia"/>
                                <w:color w:val="FF0000"/>
                                <w:sz w:val="18"/>
                                <w:szCs w:val="18"/>
                              </w:rPr>
                              <w:t>簡易グロー</w:t>
                            </w:r>
                            <w:r>
                              <w:rPr>
                                <w:rFonts w:ascii="AR丸ゴシック体M" w:eastAsia="AR丸ゴシック体M" w:hAnsi="ＭＳ 明朝" w:hint="eastAsia"/>
                                <w:color w:val="FF0000"/>
                                <w:sz w:val="18"/>
                                <w:szCs w:val="18"/>
                              </w:rPr>
                              <w:t>ブボックス、ドラフトチャンバー、ペレット作製器、</w:t>
                            </w:r>
                            <w:r w:rsidRPr="00D93C05">
                              <w:rPr>
                                <w:rFonts w:ascii="AR丸ゴシック体M" w:eastAsia="AR丸ゴシック体M" w:hAnsi="ＭＳ 明朝" w:hint="eastAsia"/>
                                <w:color w:val="FF0000"/>
                                <w:sz w:val="18"/>
                                <w:szCs w:val="18"/>
                              </w:rPr>
                              <w:t>超音波洗浄機</w:t>
                            </w:r>
                            <w:r>
                              <w:rPr>
                                <w:rFonts w:ascii="AR丸ゴシック体M" w:eastAsia="AR丸ゴシック体M" w:hAnsi="ＭＳ 明朝" w:hint="eastAsia"/>
                                <w:color w:val="FF0000"/>
                                <w:sz w:val="18"/>
                                <w:szCs w:val="18"/>
                              </w:rPr>
                              <w:t>、冷凍庫、冷蔵庫、電子天秤　など</w:t>
                            </w:r>
                          </w:p>
                        </w:txbxContent>
                      </v:textbox>
                    </v:shape>
                  </w:pict>
                </mc:Fallback>
              </mc:AlternateContent>
            </w:r>
          </w:p>
        </w:tc>
      </w:tr>
      <w:tr w:rsidR="00E67EA9" w:rsidRPr="00E67EA9" w14:paraId="46662254" w14:textId="77777777" w:rsidTr="00E67EA9">
        <w:trPr>
          <w:trHeight w:val="509"/>
        </w:trPr>
        <w:tc>
          <w:tcPr>
            <w:tcW w:w="2547" w:type="dxa"/>
            <w:vMerge w:val="restart"/>
          </w:tcPr>
          <w:p w14:paraId="76B7C04E" w14:textId="77777777" w:rsidR="00E67EA9" w:rsidRPr="00E67EA9" w:rsidRDefault="00E67EA9" w:rsidP="00E67EA9">
            <w:pPr>
              <w:jc w:val="left"/>
              <w:rPr>
                <w:rFonts w:ascii="ＭＳ 明朝" w:hAnsi="ＭＳ 明朝"/>
                <w:color w:val="000000"/>
                <w:szCs w:val="21"/>
              </w:rPr>
            </w:pPr>
            <w:r w:rsidRPr="00E67EA9">
              <w:rPr>
                <w:rFonts w:ascii="ＭＳ 明朝" w:hAnsi="ＭＳ 明朝" w:hint="eastAsia"/>
                <w:color w:val="000000"/>
                <w:szCs w:val="21"/>
              </w:rPr>
              <w:t>11．持込装置、器具等</w:t>
            </w:r>
          </w:p>
          <w:p w14:paraId="02595C16" w14:textId="77777777" w:rsidR="00E67EA9" w:rsidRPr="00E67EA9" w:rsidRDefault="00E67EA9" w:rsidP="00E67EA9">
            <w:pPr>
              <w:jc w:val="left"/>
              <w:rPr>
                <w:rFonts w:ascii="ＭＳ 明朝" w:hAnsi="ＭＳ 明朝"/>
                <w:color w:val="000000"/>
                <w:szCs w:val="21"/>
              </w:rPr>
            </w:pPr>
            <w:r w:rsidRPr="00E67EA9">
              <w:rPr>
                <w:rFonts w:ascii="ＭＳ 明朝" w:hAnsi="ＭＳ 明朝" w:hint="eastAsia"/>
                <w:color w:val="000000"/>
                <w:szCs w:val="21"/>
              </w:rPr>
              <w:t>（記憶媒体等はウイルスチェック済のものであること）</w:t>
            </w:r>
          </w:p>
        </w:tc>
        <w:tc>
          <w:tcPr>
            <w:tcW w:w="2131" w:type="dxa"/>
            <w:vAlign w:val="center"/>
          </w:tcPr>
          <w:p w14:paraId="392E7343" w14:textId="48F64BB3" w:rsidR="00E67EA9" w:rsidRPr="00E67EA9" w:rsidRDefault="00E67EA9" w:rsidP="00E67EA9">
            <w:pPr>
              <w:rPr>
                <w:rFonts w:ascii="ＭＳ 明朝" w:hAnsi="ＭＳ 明朝"/>
                <w:noProof/>
                <w:color w:val="000000"/>
                <w:szCs w:val="21"/>
              </w:rPr>
            </w:pPr>
            <w:r w:rsidRPr="00E67EA9">
              <w:rPr>
                <w:rFonts w:ascii="ＭＳ 明朝" w:hAnsi="ＭＳ 明朝" w:hint="eastAsia"/>
                <w:noProof/>
                <w:color w:val="000000"/>
                <w:szCs w:val="21"/>
              </w:rPr>
              <w:t>装置・器具名</w:t>
            </w:r>
          </w:p>
        </w:tc>
        <w:tc>
          <w:tcPr>
            <w:tcW w:w="2433" w:type="dxa"/>
            <w:vAlign w:val="center"/>
          </w:tcPr>
          <w:p w14:paraId="46089ED1" w14:textId="6957D253" w:rsidR="00E67EA9" w:rsidRPr="00E67EA9" w:rsidRDefault="00E67EA9" w:rsidP="00E67EA9">
            <w:pPr>
              <w:rPr>
                <w:rFonts w:ascii="ＭＳ 明朝" w:hAnsi="ＭＳ 明朝"/>
                <w:noProof/>
                <w:color w:val="000000"/>
                <w:szCs w:val="21"/>
              </w:rPr>
            </w:pPr>
            <w:r w:rsidRPr="00E67EA9">
              <w:rPr>
                <w:rFonts w:ascii="ＭＳ 明朝" w:hAnsi="ＭＳ 明朝" w:hint="eastAsia"/>
                <w:noProof/>
                <w:color w:val="000000"/>
                <w:szCs w:val="21"/>
              </w:rPr>
              <w:t>仕様※</w:t>
            </w:r>
          </w:p>
        </w:tc>
        <w:tc>
          <w:tcPr>
            <w:tcW w:w="2434" w:type="dxa"/>
            <w:vAlign w:val="center"/>
          </w:tcPr>
          <w:p w14:paraId="53C1A1B9" w14:textId="77777777" w:rsidR="00E67EA9" w:rsidRPr="00E67EA9" w:rsidRDefault="00E67EA9" w:rsidP="00E67EA9">
            <w:pPr>
              <w:rPr>
                <w:rFonts w:ascii="ＭＳ 明朝" w:hAnsi="ＭＳ 明朝"/>
                <w:noProof/>
                <w:color w:val="000000"/>
                <w:szCs w:val="21"/>
              </w:rPr>
            </w:pPr>
            <w:r w:rsidRPr="00E67EA9">
              <w:rPr>
                <w:rFonts w:ascii="ＭＳ 明朝" w:hAnsi="ＭＳ 明朝" w:hint="eastAsia"/>
                <w:noProof/>
                <w:color w:val="000000"/>
                <w:szCs w:val="21"/>
              </w:rPr>
              <w:t>安全対策</w:t>
            </w:r>
          </w:p>
        </w:tc>
      </w:tr>
      <w:tr w:rsidR="00E67EA9" w:rsidRPr="00E67EA9" w14:paraId="73416548" w14:textId="77777777" w:rsidTr="00E67EA9">
        <w:trPr>
          <w:trHeight w:val="2131"/>
        </w:trPr>
        <w:tc>
          <w:tcPr>
            <w:tcW w:w="2547" w:type="dxa"/>
            <w:vMerge/>
          </w:tcPr>
          <w:p w14:paraId="573FCE7A" w14:textId="77777777" w:rsidR="00E67EA9" w:rsidRPr="00E67EA9" w:rsidRDefault="00E67EA9" w:rsidP="00E67EA9">
            <w:pPr>
              <w:jc w:val="left"/>
              <w:rPr>
                <w:rFonts w:ascii="ＭＳ 明朝" w:hAnsi="ＭＳ 明朝"/>
                <w:color w:val="000000"/>
                <w:szCs w:val="21"/>
              </w:rPr>
            </w:pPr>
          </w:p>
        </w:tc>
        <w:tc>
          <w:tcPr>
            <w:tcW w:w="2131" w:type="dxa"/>
            <w:vAlign w:val="center"/>
          </w:tcPr>
          <w:p w14:paraId="45E0EF9E" w14:textId="77777777" w:rsidR="00E67EA9" w:rsidRPr="00E67EA9" w:rsidRDefault="00E67EA9" w:rsidP="00E67EA9">
            <w:pPr>
              <w:rPr>
                <w:rFonts w:ascii="ＭＳ 明朝" w:hAnsi="ＭＳ 明朝"/>
                <w:noProof/>
                <w:color w:val="000000"/>
                <w:szCs w:val="21"/>
              </w:rPr>
            </w:pPr>
          </w:p>
        </w:tc>
        <w:tc>
          <w:tcPr>
            <w:tcW w:w="2433" w:type="dxa"/>
            <w:vAlign w:val="center"/>
          </w:tcPr>
          <w:p w14:paraId="61555D4F" w14:textId="545ADA74" w:rsidR="00E67EA9" w:rsidRPr="00E67EA9" w:rsidRDefault="00E67EA9" w:rsidP="00E67EA9">
            <w:pPr>
              <w:rPr>
                <w:rFonts w:ascii="ＭＳ 明朝" w:hAnsi="ＭＳ 明朝"/>
                <w:noProof/>
                <w:color w:val="000000"/>
                <w:szCs w:val="21"/>
              </w:rPr>
            </w:pPr>
            <w:r w:rsidRPr="00E67EA9">
              <w:rPr>
                <w:rFonts w:ascii="ＭＳ 明朝" w:hAnsi="ＭＳ 明朝" w:hint="eastAsia"/>
                <w:b/>
                <w:noProof/>
                <w:color w:val="000000"/>
                <w:szCs w:val="21"/>
              </w:rPr>
              <mc:AlternateContent>
                <mc:Choice Requires="wps">
                  <w:drawing>
                    <wp:anchor distT="0" distB="0" distL="114300" distR="114300" simplePos="0" relativeHeight="251671040" behindDoc="0" locked="0" layoutInCell="1" allowOverlap="1" wp14:anchorId="0C589EDD" wp14:editId="66428756">
                      <wp:simplePos x="0" y="0"/>
                      <wp:positionH relativeFrom="column">
                        <wp:posOffset>-1871980</wp:posOffset>
                      </wp:positionH>
                      <wp:positionV relativeFrom="paragraph">
                        <wp:posOffset>310515</wp:posOffset>
                      </wp:positionV>
                      <wp:extent cx="4474845" cy="768350"/>
                      <wp:effectExtent l="2540" t="0" r="8890" b="3175"/>
                      <wp:wrapNone/>
                      <wp:docPr id="2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845" cy="768350"/>
                              </a:xfrm>
                              <a:prstGeom prst="rect">
                                <a:avLst/>
                              </a:prstGeom>
                              <a:solidFill>
                                <a:srgbClr val="FFFFFF"/>
                              </a:solidFill>
                              <a:ln w="9525">
                                <a:solidFill>
                                  <a:srgbClr val="FF0000"/>
                                </a:solidFill>
                                <a:miter lim="800000"/>
                                <a:headEnd/>
                                <a:tailEnd/>
                              </a:ln>
                            </wps:spPr>
                            <wps:txbx>
                              <w:txbxContent>
                                <w:p w14:paraId="7C13AD65" w14:textId="77777777" w:rsidR="00E67EA9" w:rsidRDefault="00E67EA9" w:rsidP="00E67EA9">
                                  <w:pPr>
                                    <w:topLinePunct/>
                                    <w:spacing w:line="260" w:lineRule="exact"/>
                                    <w:rPr>
                                      <w:rFonts w:ascii="AR丸ゴシック体M" w:eastAsia="AR丸ゴシック体M" w:hAnsi="ＭＳ 明朝"/>
                                      <w:b/>
                                      <w:bCs/>
                                      <w:color w:val="FF0000"/>
                                      <w:szCs w:val="21"/>
                                    </w:rPr>
                                  </w:pPr>
                                  <w:r w:rsidRPr="00507698">
                                    <w:rPr>
                                      <w:rFonts w:ascii="AR丸ゴシック体M" w:eastAsia="AR丸ゴシック体M" w:hAnsi="ＭＳ 明朝" w:hint="eastAsia"/>
                                      <w:b/>
                                      <w:bCs/>
                                      <w:color w:val="FF0000"/>
                                      <w:szCs w:val="21"/>
                                    </w:rPr>
                                    <w:t>実験に使用する装置・器具等について全て記入してください。</w:t>
                                  </w:r>
                                </w:p>
                                <w:p w14:paraId="19EFEEA2" w14:textId="77777777" w:rsidR="00E67EA9" w:rsidRDefault="00E67EA9" w:rsidP="00E67EA9">
                                  <w:pPr>
                                    <w:topLinePunct/>
                                    <w:spacing w:line="260" w:lineRule="exact"/>
                                    <w:rPr>
                                      <w:rFonts w:ascii="AR丸ゴシック体M" w:eastAsia="AR丸ゴシック体M" w:hAnsi="ＭＳ 明朝"/>
                                      <w:b/>
                                      <w:color w:val="FF0000"/>
                                      <w:sz w:val="18"/>
                                      <w:szCs w:val="21"/>
                                    </w:rPr>
                                  </w:pPr>
                                  <w:r w:rsidRPr="003E7ED7">
                                    <w:rPr>
                                      <w:rFonts w:ascii="AR丸ゴシック体M" w:eastAsia="AR丸ゴシック体M" w:hAnsi="ＭＳ 明朝" w:hint="eastAsia"/>
                                      <w:b/>
                                      <w:color w:val="FF0000"/>
                                      <w:sz w:val="22"/>
                                      <w:szCs w:val="22"/>
                                    </w:rPr>
                                    <w:t>【要事前相談】</w:t>
                                  </w:r>
                                  <w:r w:rsidRPr="003E7ED7">
                                    <w:rPr>
                                      <w:rFonts w:ascii="AR丸ゴシック体M" w:eastAsia="AR丸ゴシック体M" w:hAnsi="ＭＳ 明朝" w:hint="eastAsia"/>
                                      <w:b/>
                                      <w:color w:val="FF0000"/>
                                      <w:sz w:val="18"/>
                                      <w:szCs w:val="16"/>
                                    </w:rPr>
                                    <w:t>（申請時は本枠部削除してください）</w:t>
                                  </w:r>
                                </w:p>
                                <w:p w14:paraId="24A288E8" w14:textId="77777777" w:rsidR="00E67EA9" w:rsidRPr="00507698" w:rsidRDefault="00E67EA9" w:rsidP="00E67EA9">
                                  <w:pPr>
                                    <w:topLinePunct/>
                                    <w:spacing w:line="260" w:lineRule="exact"/>
                                    <w:rPr>
                                      <w:rFonts w:ascii="AR丸ゴシック体M" w:eastAsia="AR丸ゴシック体M" w:hAnsi="ＭＳ 明朝"/>
                                      <w:b/>
                                      <w:color w:val="FF0000"/>
                                      <w:sz w:val="18"/>
                                      <w:szCs w:val="21"/>
                                    </w:rPr>
                                  </w:pPr>
                                  <w:r w:rsidRPr="00507698">
                                    <w:rPr>
                                      <w:rFonts w:ascii="AR丸ゴシック体M" w:eastAsia="AR丸ゴシック体M" w:hAnsi="ＭＳ 明朝" w:hint="eastAsia"/>
                                      <w:color w:val="FF0000"/>
                                      <w:sz w:val="18"/>
                                      <w:szCs w:val="21"/>
                                    </w:rPr>
                                    <w:t>記入例： 引張応力負荷装置、充放電装置、ガス雰囲気専用セル、</w:t>
                                  </w:r>
                                  <w:r>
                                    <w:rPr>
                                      <w:rFonts w:ascii="AR丸ゴシック体M" w:eastAsia="AR丸ゴシック体M" w:hAnsi="ＭＳ 明朝" w:hint="eastAsia"/>
                                      <w:color w:val="FF0000"/>
                                      <w:sz w:val="18"/>
                                      <w:szCs w:val="21"/>
                                    </w:rPr>
                                    <w:t>電源</w:t>
                                  </w:r>
                                  <w:r w:rsidRPr="00507698">
                                    <w:rPr>
                                      <w:rFonts w:ascii="AR丸ゴシック体M" w:eastAsia="AR丸ゴシック体M" w:hAnsi="ＭＳ 明朝" w:hint="eastAsia"/>
                                      <w:color w:val="FF0000"/>
                                      <w:sz w:val="18"/>
                                      <w:szCs w:val="21"/>
                                    </w:rPr>
                                    <w:t>、UVランプ など</w:t>
                                  </w:r>
                                  <w:r>
                                    <w:rPr>
                                      <w:rFonts w:ascii="AR丸ゴシック体M" w:eastAsia="AR丸ゴシック体M" w:hAnsi="ＭＳ 明朝" w:hint="eastAsia"/>
                                      <w:color w:val="FF0000"/>
                                      <w:sz w:val="18"/>
                                      <w:szCs w:val="21"/>
                                    </w:rPr>
                                    <w:t>。</w:t>
                                  </w:r>
                                  <w:r w:rsidRPr="00507698">
                                    <w:rPr>
                                      <w:rFonts w:ascii="AR丸ゴシック体M" w:eastAsia="AR丸ゴシック体M" w:hAnsi="ＭＳ 明朝" w:hint="eastAsia"/>
                                      <w:color w:val="FF0000"/>
                                      <w:sz w:val="18"/>
                                      <w:szCs w:val="21"/>
                                    </w:rPr>
                                    <w:t xml:space="preserve">なお、ガス供給装置の持ち込みの場合、配管図を添付すること。　</w:t>
                                  </w:r>
                                  <w:r w:rsidRPr="00D93C05">
                                    <w:rPr>
                                      <w:rFonts w:ascii="AR丸ゴシック体M" w:eastAsia="AR丸ゴシック体M" w:hAnsi="ＭＳ 明朝"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89EDD" id="Text Box 13" o:spid="_x0000_s1028" type="#_x0000_t202" style="position:absolute;left:0;text-align:left;margin-left:-147.4pt;margin-top:24.45pt;width:352.35pt;height: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xQHQIAADIEAAAOAAAAZHJzL2Uyb0RvYy54bWysU9tu2zAMfR+wfxD0vjjJnCY14hRdugwD&#10;ugvQ7QMUWY6FyaJGKbGzry8lp2nQDXsYpgdBFKVD8vBwedO3hh0Ueg225JPRmDNlJVTa7kr+/dvm&#10;zYIzH4SthAGrSn5Unt+sXr9adq5QU2jAVAoZgVhfdK7kTQiuyDIvG9UKPwKnLDlrwFYEMnGXVSg6&#10;Qm9NNh2Pr7IOsHIIUnlPt3eDk68Sfl0rGb7UtVeBmZJTbiHtmPZt3LPVUhQ7FK7R8pSG+IcsWqEt&#10;BT1D3Ykg2B71b1Ctlgge6jCS0GZQ11qqVANVMxm/qOahEU6lWogc7840+f8HKz8fHtxXZKF/Bz01&#10;MBXh3T3IH55ZWDfC7tQtInSNEhUFnkTKss754vQ1Uu0LH0G23SeoqMliHyAB9TW2kRWqkxE6NeB4&#10;Jl31gUm6zPN5vshnnEnyza8Wb2epK5konn479OGDgpbFQ8mRmprQxeHeh5iNKJ6exGAejK422phk&#10;4G67NsgOggSwSSsV8OKZsawr+fVsOhsI+AvEmNafIFodSMlGtyVfxDcnbUXa3tsq6SwIbYYzpWzs&#10;icdI3UBi6Lc901XJpzFApHUL1ZGIRRiES4NGhwbwF2cdibbk/udeoOLMfLTUnOtJnkeVJyOfzadk&#10;4KVne+kRVhJUyQNnw3EdhsnYO9S7hiINcrBwSw2tdeL6OatT+iTM1ILTEEXlX9rp1fOorx4BAAD/&#10;/wMAUEsDBBQABgAIAAAAIQCSj4iF4QAAAAsBAAAPAAAAZHJzL2Rvd25yZXYueG1sTI/BSsNAEIbv&#10;gu+wjOCltBtLiE3MpoigaOnFVAq9bbNjEpqdDdltGt/e8VRv/zAf/3yTryfbiREH3zpS8LCIQCBV&#10;zrRUK/javc5XIHzQZHTnCBX8oId1cXuT68y4C33iWIZacAn5TCtoQugzKX3VoNV+4Xok3n27werA&#10;41BLM+gLl9tOLqMokVa3xBca3eNLg9WpPFsFh4/xtH10+91mk5Szd/lWbqdZq9T93fT8BCLgFK4w&#10;/OmzOhTsdHRnMl50CubLNGb3oCBepSCYiKOUw5HRhIMscvn/h+IXAAD//wMAUEsBAi0AFAAGAAgA&#10;AAAhALaDOJL+AAAA4QEAABMAAAAAAAAAAAAAAAAAAAAAAFtDb250ZW50X1R5cGVzXS54bWxQSwEC&#10;LQAUAAYACAAAACEAOP0h/9YAAACUAQAACwAAAAAAAAAAAAAAAAAvAQAAX3JlbHMvLnJlbHNQSwEC&#10;LQAUAAYACAAAACEA70BcUB0CAAAyBAAADgAAAAAAAAAAAAAAAAAuAgAAZHJzL2Uyb0RvYy54bWxQ&#10;SwECLQAUAAYACAAAACEAko+IheEAAAALAQAADwAAAAAAAAAAAAAAAAB3BAAAZHJzL2Rvd25yZXYu&#10;eG1sUEsFBgAAAAAEAAQA8wAAAIUFAAAAAA==&#10;" strokecolor="red">
                      <v:textbox>
                        <w:txbxContent>
                          <w:p w14:paraId="7C13AD65" w14:textId="77777777" w:rsidR="00E67EA9" w:rsidRDefault="00E67EA9" w:rsidP="00E67EA9">
                            <w:pPr>
                              <w:topLinePunct/>
                              <w:spacing w:line="260" w:lineRule="exact"/>
                              <w:rPr>
                                <w:rFonts w:ascii="AR丸ゴシック体M" w:eastAsia="AR丸ゴシック体M" w:hAnsi="ＭＳ 明朝"/>
                                <w:b/>
                                <w:bCs/>
                                <w:color w:val="FF0000"/>
                                <w:szCs w:val="21"/>
                              </w:rPr>
                            </w:pPr>
                            <w:r w:rsidRPr="00507698">
                              <w:rPr>
                                <w:rFonts w:ascii="AR丸ゴシック体M" w:eastAsia="AR丸ゴシック体M" w:hAnsi="ＭＳ 明朝" w:hint="eastAsia"/>
                                <w:b/>
                                <w:bCs/>
                                <w:color w:val="FF0000"/>
                                <w:szCs w:val="21"/>
                              </w:rPr>
                              <w:t>実験に使用する装置・器具等について全て記入してください。</w:t>
                            </w:r>
                          </w:p>
                          <w:p w14:paraId="19EFEEA2" w14:textId="77777777" w:rsidR="00E67EA9" w:rsidRDefault="00E67EA9" w:rsidP="00E67EA9">
                            <w:pPr>
                              <w:topLinePunct/>
                              <w:spacing w:line="260" w:lineRule="exact"/>
                              <w:rPr>
                                <w:rFonts w:ascii="AR丸ゴシック体M" w:eastAsia="AR丸ゴシック体M" w:hAnsi="ＭＳ 明朝"/>
                                <w:b/>
                                <w:color w:val="FF0000"/>
                                <w:sz w:val="18"/>
                                <w:szCs w:val="21"/>
                              </w:rPr>
                            </w:pPr>
                            <w:r w:rsidRPr="003E7ED7">
                              <w:rPr>
                                <w:rFonts w:ascii="AR丸ゴシック体M" w:eastAsia="AR丸ゴシック体M" w:hAnsi="ＭＳ 明朝" w:hint="eastAsia"/>
                                <w:b/>
                                <w:color w:val="FF0000"/>
                                <w:sz w:val="22"/>
                                <w:szCs w:val="22"/>
                              </w:rPr>
                              <w:t>【要事前相談】</w:t>
                            </w:r>
                            <w:r w:rsidRPr="003E7ED7">
                              <w:rPr>
                                <w:rFonts w:ascii="AR丸ゴシック体M" w:eastAsia="AR丸ゴシック体M" w:hAnsi="ＭＳ 明朝" w:hint="eastAsia"/>
                                <w:b/>
                                <w:color w:val="FF0000"/>
                                <w:sz w:val="18"/>
                                <w:szCs w:val="16"/>
                              </w:rPr>
                              <w:t>（申請時は本枠部削除してください）</w:t>
                            </w:r>
                          </w:p>
                          <w:p w14:paraId="24A288E8" w14:textId="77777777" w:rsidR="00E67EA9" w:rsidRPr="00507698" w:rsidRDefault="00E67EA9" w:rsidP="00E67EA9">
                            <w:pPr>
                              <w:topLinePunct/>
                              <w:spacing w:line="260" w:lineRule="exact"/>
                              <w:rPr>
                                <w:rFonts w:ascii="AR丸ゴシック体M" w:eastAsia="AR丸ゴシック体M" w:hAnsi="ＭＳ 明朝"/>
                                <w:b/>
                                <w:color w:val="FF0000"/>
                                <w:sz w:val="18"/>
                                <w:szCs w:val="21"/>
                              </w:rPr>
                            </w:pPr>
                            <w:r w:rsidRPr="00507698">
                              <w:rPr>
                                <w:rFonts w:ascii="AR丸ゴシック体M" w:eastAsia="AR丸ゴシック体M" w:hAnsi="ＭＳ 明朝" w:hint="eastAsia"/>
                                <w:color w:val="FF0000"/>
                                <w:sz w:val="18"/>
                                <w:szCs w:val="21"/>
                              </w:rPr>
                              <w:t>記入例： 引張応力負荷装置、充放電装置、ガス雰囲気専用セル、</w:t>
                            </w:r>
                            <w:r>
                              <w:rPr>
                                <w:rFonts w:ascii="AR丸ゴシック体M" w:eastAsia="AR丸ゴシック体M" w:hAnsi="ＭＳ 明朝" w:hint="eastAsia"/>
                                <w:color w:val="FF0000"/>
                                <w:sz w:val="18"/>
                                <w:szCs w:val="21"/>
                              </w:rPr>
                              <w:t>電源</w:t>
                            </w:r>
                            <w:r w:rsidRPr="00507698">
                              <w:rPr>
                                <w:rFonts w:ascii="AR丸ゴシック体M" w:eastAsia="AR丸ゴシック体M" w:hAnsi="ＭＳ 明朝" w:hint="eastAsia"/>
                                <w:color w:val="FF0000"/>
                                <w:sz w:val="18"/>
                                <w:szCs w:val="21"/>
                              </w:rPr>
                              <w:t>、UVランプ など</w:t>
                            </w:r>
                            <w:r>
                              <w:rPr>
                                <w:rFonts w:ascii="AR丸ゴシック体M" w:eastAsia="AR丸ゴシック体M" w:hAnsi="ＭＳ 明朝" w:hint="eastAsia"/>
                                <w:color w:val="FF0000"/>
                                <w:sz w:val="18"/>
                                <w:szCs w:val="21"/>
                              </w:rPr>
                              <w:t>。</w:t>
                            </w:r>
                            <w:r w:rsidRPr="00507698">
                              <w:rPr>
                                <w:rFonts w:ascii="AR丸ゴシック体M" w:eastAsia="AR丸ゴシック体M" w:hAnsi="ＭＳ 明朝" w:hint="eastAsia"/>
                                <w:color w:val="FF0000"/>
                                <w:sz w:val="18"/>
                                <w:szCs w:val="21"/>
                              </w:rPr>
                              <w:t xml:space="preserve">なお、ガス供給装置の持ち込みの場合、配管図を添付すること。　</w:t>
                            </w:r>
                            <w:r w:rsidRPr="00D93C05">
                              <w:rPr>
                                <w:rFonts w:ascii="AR丸ゴシック体M" w:eastAsia="AR丸ゴシック体M" w:hAnsi="ＭＳ 明朝" w:hint="eastAsia"/>
                                <w:color w:val="FF0000"/>
                                <w:sz w:val="18"/>
                                <w:szCs w:val="21"/>
                              </w:rPr>
                              <w:t xml:space="preserve">　　　　　　　　</w:t>
                            </w:r>
                          </w:p>
                        </w:txbxContent>
                      </v:textbox>
                    </v:shape>
                  </w:pict>
                </mc:Fallback>
              </mc:AlternateContent>
            </w:r>
          </w:p>
        </w:tc>
        <w:tc>
          <w:tcPr>
            <w:tcW w:w="2434" w:type="dxa"/>
            <w:vAlign w:val="center"/>
          </w:tcPr>
          <w:p w14:paraId="22E98288" w14:textId="2D6F0CDC" w:rsidR="00E67EA9" w:rsidRPr="00E67EA9" w:rsidRDefault="00E67EA9" w:rsidP="00E67EA9">
            <w:pPr>
              <w:rPr>
                <w:rFonts w:ascii="ＭＳ 明朝" w:hAnsi="ＭＳ 明朝"/>
                <w:noProof/>
                <w:color w:val="000000"/>
                <w:szCs w:val="21"/>
              </w:rPr>
            </w:pPr>
          </w:p>
        </w:tc>
      </w:tr>
      <w:tr w:rsidR="00E67EA9" w:rsidRPr="00E67EA9" w14:paraId="28C4986E" w14:textId="77777777" w:rsidTr="00E67EA9">
        <w:trPr>
          <w:trHeight w:val="1539"/>
        </w:trPr>
        <w:tc>
          <w:tcPr>
            <w:tcW w:w="2547" w:type="dxa"/>
          </w:tcPr>
          <w:p w14:paraId="2ED77F1B" w14:textId="77777777" w:rsidR="00E67EA9" w:rsidRPr="00E67EA9" w:rsidRDefault="00E67EA9" w:rsidP="00E67EA9">
            <w:pPr>
              <w:rPr>
                <w:rFonts w:ascii="ＭＳ 明朝" w:hAnsi="ＭＳ 明朝"/>
                <w:color w:val="000000"/>
                <w:szCs w:val="21"/>
              </w:rPr>
            </w:pPr>
            <w:r w:rsidRPr="00E67EA9">
              <w:rPr>
                <w:rFonts w:ascii="ＭＳ 明朝" w:hAnsi="ＭＳ 明朝" w:hint="eastAsia"/>
                <w:color w:val="000000"/>
                <w:szCs w:val="21"/>
              </w:rPr>
              <w:t>12．特記事項</w:t>
            </w:r>
          </w:p>
          <w:p w14:paraId="1C3403B4" w14:textId="77777777" w:rsidR="00E67EA9" w:rsidRPr="00E67EA9" w:rsidRDefault="00E67EA9" w:rsidP="00E67EA9">
            <w:pPr>
              <w:jc w:val="left"/>
              <w:rPr>
                <w:rFonts w:ascii="ＭＳ 明朝" w:hAnsi="ＭＳ 明朝"/>
                <w:color w:val="000000"/>
                <w:szCs w:val="21"/>
              </w:rPr>
            </w:pPr>
          </w:p>
        </w:tc>
        <w:tc>
          <w:tcPr>
            <w:tcW w:w="6998" w:type="dxa"/>
            <w:gridSpan w:val="3"/>
          </w:tcPr>
          <w:p w14:paraId="127EE284" w14:textId="77777777" w:rsidR="00E67EA9" w:rsidRPr="00E67EA9" w:rsidRDefault="00E67EA9" w:rsidP="00E67EA9">
            <w:pPr>
              <w:rPr>
                <w:rFonts w:ascii="ＭＳ 明朝" w:hAnsi="ＭＳ 明朝"/>
                <w:noProof/>
                <w:color w:val="000000"/>
                <w:szCs w:val="21"/>
              </w:rPr>
            </w:pPr>
          </w:p>
        </w:tc>
      </w:tr>
    </w:tbl>
    <w:p w14:paraId="110ED129" w14:textId="2DBCDB13" w:rsidR="006E5293" w:rsidRDefault="006E5293" w:rsidP="006E5293">
      <w:pPr>
        <w:jc w:val="left"/>
        <w:rPr>
          <w:rFonts w:ascii="ＭＳ 明朝" w:hAnsi="ＭＳ 明朝"/>
          <w:color w:val="000000"/>
          <w:szCs w:val="21"/>
        </w:rPr>
      </w:pPr>
    </w:p>
    <w:p w14:paraId="46276D2B" w14:textId="77777777" w:rsidR="006E5293" w:rsidRPr="001C4186" w:rsidRDefault="006E5293" w:rsidP="006E5293">
      <w:pPr>
        <w:rPr>
          <w:rFonts w:ascii="ＭＳ 明朝" w:hAnsi="ＭＳ 明朝"/>
          <w:color w:val="000000"/>
          <w:szCs w:val="21"/>
        </w:rPr>
      </w:pPr>
      <w:r>
        <w:rPr>
          <w:rFonts w:ascii="ＭＳ 明朝" w:hAnsi="ＭＳ 明朝" w:hint="eastAsia"/>
          <w:color w:val="000000"/>
          <w:szCs w:val="21"/>
        </w:rPr>
        <w:t>●</w:t>
      </w:r>
      <w:r w:rsidRPr="005C781C">
        <w:rPr>
          <w:rFonts w:ascii="ＭＳ 明朝" w:hAnsi="ＭＳ 明朝" w:hint="eastAsia"/>
          <w:color w:val="000000"/>
          <w:szCs w:val="21"/>
        </w:rPr>
        <w:t>申請</w:t>
      </w:r>
      <w:r w:rsidRPr="001C4186">
        <w:rPr>
          <w:rFonts w:ascii="ＭＳ 明朝" w:hAnsi="ＭＳ 明朝" w:hint="eastAsia"/>
          <w:color w:val="000000"/>
          <w:szCs w:val="21"/>
        </w:rPr>
        <w:t>者兼利用責任者及び</w:t>
      </w:r>
      <w:r w:rsidRPr="00D86768">
        <w:rPr>
          <w:rFonts w:ascii="ＭＳ 明朝" w:hAnsi="ＭＳ 明朝" w:hint="eastAsia"/>
          <w:color w:val="000000"/>
          <w:szCs w:val="21"/>
        </w:rPr>
        <w:t>利用実験</w:t>
      </w:r>
      <w:r w:rsidRPr="001C4186">
        <w:rPr>
          <w:rFonts w:ascii="ＭＳ 明朝" w:hAnsi="ＭＳ 明朝" w:hint="eastAsia"/>
          <w:color w:val="000000"/>
          <w:szCs w:val="21"/>
        </w:rPr>
        <w:t>者の連絡先の取り扱いについて</w:t>
      </w:r>
    </w:p>
    <w:p w14:paraId="7193D818" w14:textId="77777777" w:rsidR="006E5293" w:rsidRDefault="006E5293" w:rsidP="006E5293">
      <w:pPr>
        <w:spacing w:line="280" w:lineRule="exact"/>
        <w:rPr>
          <w:rFonts w:ascii="ＭＳ 明朝" w:hAnsi="ＭＳ 明朝"/>
          <w:color w:val="000000"/>
          <w:szCs w:val="21"/>
        </w:rPr>
      </w:pPr>
      <w:r w:rsidRPr="001C4186">
        <w:rPr>
          <w:rFonts w:ascii="ＭＳ 明朝" w:hAnsi="ＭＳ 明朝" w:hint="eastAsia"/>
          <w:color w:val="000000"/>
          <w:szCs w:val="21"/>
        </w:rPr>
        <w:t>記載頂いた連絡先については、当センターが利用促進のために実施する各種事業のご案内の他、利用者のご意見・ご要望を</w:t>
      </w:r>
      <w:r w:rsidRPr="001C4186">
        <w:rPr>
          <w:rFonts w:ascii="ＭＳ 明朝" w:hAnsi="ＭＳ 明朝"/>
          <w:color w:val="000000"/>
          <w:szCs w:val="21"/>
        </w:rPr>
        <w:t>伺うアンケート調査に使用する場合があります。</w:t>
      </w:r>
    </w:p>
    <w:p w14:paraId="4FD609E1" w14:textId="77777777" w:rsidR="006E5293" w:rsidRPr="00142CEE" w:rsidRDefault="006E5293" w:rsidP="006E5293">
      <w:pPr>
        <w:rPr>
          <w:rFonts w:ascii="ＭＳ 明朝" w:hAnsi="ＭＳ 明朝"/>
          <w:color w:val="000000"/>
          <w:szCs w:val="21"/>
        </w:rPr>
      </w:pPr>
    </w:p>
    <w:p w14:paraId="6145CBA3" w14:textId="77777777" w:rsidR="006E5293" w:rsidRPr="0050069F" w:rsidRDefault="006E5293" w:rsidP="006E5293">
      <w:pPr>
        <w:rPr>
          <w:rFonts w:ascii="ＭＳ 明朝" w:hAnsi="ＭＳ 明朝"/>
          <w:color w:val="000000"/>
          <w:szCs w:val="21"/>
        </w:rPr>
      </w:pPr>
    </w:p>
    <w:p w14:paraId="4DA21052" w14:textId="1561BC24" w:rsidR="006E5293" w:rsidRDefault="006E5293" w:rsidP="006E5293">
      <w:pPr>
        <w:jc w:val="right"/>
        <w:rPr>
          <w:rFonts w:ascii="ＭＳ 明朝" w:hAnsi="ＭＳ 明朝"/>
          <w:color w:val="000000"/>
          <w:szCs w:val="21"/>
        </w:rPr>
      </w:pPr>
      <w:r>
        <w:rPr>
          <w:rFonts w:ascii="ＭＳ 明朝" w:hAnsi="ＭＳ 明朝" w:hint="eastAsia"/>
          <w:color w:val="000000"/>
          <w:sz w:val="16"/>
          <w:szCs w:val="16"/>
        </w:rPr>
        <w:t>20221</w:t>
      </w:r>
      <w:r w:rsidR="008529A9">
        <w:rPr>
          <w:rFonts w:ascii="ＭＳ 明朝" w:hAnsi="ＭＳ 明朝" w:hint="eastAsia"/>
          <w:color w:val="000000"/>
          <w:sz w:val="16"/>
          <w:szCs w:val="16"/>
        </w:rPr>
        <w:t>201</w:t>
      </w:r>
      <w:r>
        <w:rPr>
          <w:rFonts w:ascii="ＭＳ 明朝" w:hAnsi="ＭＳ 明朝" w:hint="eastAsia"/>
          <w:color w:val="000000"/>
          <w:szCs w:val="21"/>
        </w:rPr>
        <w:t xml:space="preserve"> </w:t>
      </w:r>
    </w:p>
    <w:p w14:paraId="412D3FCB" w14:textId="77777777" w:rsidR="006E5293" w:rsidRPr="006E5293" w:rsidRDefault="006E5293" w:rsidP="006E5293">
      <w:pPr>
        <w:jc w:val="left"/>
        <w:rPr>
          <w:rFonts w:ascii="ＭＳ 明朝" w:hAnsi="ＭＳ 明朝"/>
          <w:color w:val="000000"/>
          <w:szCs w:val="21"/>
        </w:rPr>
      </w:pPr>
    </w:p>
    <w:sectPr w:rsidR="006E5293" w:rsidRPr="006E5293" w:rsidSect="000F7710">
      <w:headerReference w:type="default" r:id="rId18"/>
      <w:headerReference w:type="first" r:id="rId1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E209" w14:textId="77777777" w:rsidR="00C65ECC" w:rsidRDefault="00C65ECC" w:rsidP="00B44E4B">
      <w:r>
        <w:separator/>
      </w:r>
    </w:p>
  </w:endnote>
  <w:endnote w:type="continuationSeparator" w:id="0">
    <w:p w14:paraId="04A86151" w14:textId="77777777" w:rsidR="00C65ECC" w:rsidRDefault="00C65ECC" w:rsidP="00B4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4895" w14:textId="77777777" w:rsidR="00C65ECC" w:rsidRDefault="00C65ECC" w:rsidP="00B44E4B">
      <w:r>
        <w:separator/>
      </w:r>
    </w:p>
  </w:footnote>
  <w:footnote w:type="continuationSeparator" w:id="0">
    <w:p w14:paraId="13F8DEBA" w14:textId="77777777" w:rsidR="00C65ECC" w:rsidRDefault="00C65ECC" w:rsidP="00B4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F4EB" w14:textId="77777777" w:rsidR="00B44E4B" w:rsidRDefault="00B44E4B">
    <w:pPr>
      <w:pStyle w:val="a3"/>
    </w:pPr>
  </w:p>
  <w:p w14:paraId="0DE1A913" w14:textId="77777777" w:rsidR="00B44E4B" w:rsidRDefault="00B44E4B">
    <w:pPr>
      <w:pStyle w:val="a3"/>
    </w:pPr>
  </w:p>
  <w:p w14:paraId="251FFF3E" w14:textId="77777777" w:rsidR="00B44E4B" w:rsidRPr="00785EF3" w:rsidRDefault="00B44E4B" w:rsidP="00785E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34CF" w14:textId="77777777" w:rsidR="00AF1706" w:rsidRPr="00785EF3" w:rsidRDefault="00AF1706" w:rsidP="00785E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0928" w14:textId="77777777" w:rsidR="00AF1706" w:rsidRDefault="00AF1706" w:rsidP="00EB2D40">
    <w:r>
      <w:rPr>
        <w:rFonts w:hint="eastAsia"/>
        <w:sz w:val="22"/>
      </w:rPr>
      <w:t>様式第１号（第６条関係）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E1D"/>
    <w:multiLevelType w:val="hybridMultilevel"/>
    <w:tmpl w:val="3AC617DA"/>
    <w:lvl w:ilvl="0" w:tplc="F5B4A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40D85"/>
    <w:multiLevelType w:val="hybridMultilevel"/>
    <w:tmpl w:val="C4AEF740"/>
    <w:lvl w:ilvl="0" w:tplc="4EBCF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322C14"/>
    <w:multiLevelType w:val="hybridMultilevel"/>
    <w:tmpl w:val="F89ADCA4"/>
    <w:lvl w:ilvl="0" w:tplc="2BF6D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5615764">
    <w:abstractNumId w:val="2"/>
  </w:num>
  <w:num w:numId="2" w16cid:durableId="500971489">
    <w:abstractNumId w:val="1"/>
  </w:num>
  <w:num w:numId="3" w16cid:durableId="124001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C"/>
    <w:rsid w:val="000007B9"/>
    <w:rsid w:val="00002C31"/>
    <w:rsid w:val="00016C5F"/>
    <w:rsid w:val="00030D1F"/>
    <w:rsid w:val="000316E5"/>
    <w:rsid w:val="00051578"/>
    <w:rsid w:val="0005538C"/>
    <w:rsid w:val="00055FEF"/>
    <w:rsid w:val="00057D96"/>
    <w:rsid w:val="0006330C"/>
    <w:rsid w:val="0007096F"/>
    <w:rsid w:val="00094E12"/>
    <w:rsid w:val="000B4B9C"/>
    <w:rsid w:val="000F7710"/>
    <w:rsid w:val="00107816"/>
    <w:rsid w:val="00133EC2"/>
    <w:rsid w:val="00135911"/>
    <w:rsid w:val="00146966"/>
    <w:rsid w:val="00160145"/>
    <w:rsid w:val="00160313"/>
    <w:rsid w:val="001667BD"/>
    <w:rsid w:val="001722E2"/>
    <w:rsid w:val="00180A97"/>
    <w:rsid w:val="001A0AA8"/>
    <w:rsid w:val="001C13DF"/>
    <w:rsid w:val="001E43C5"/>
    <w:rsid w:val="001E7CA8"/>
    <w:rsid w:val="001F2446"/>
    <w:rsid w:val="00202421"/>
    <w:rsid w:val="002039CE"/>
    <w:rsid w:val="00222B65"/>
    <w:rsid w:val="00230113"/>
    <w:rsid w:val="00237A21"/>
    <w:rsid w:val="0025319D"/>
    <w:rsid w:val="0026390C"/>
    <w:rsid w:val="0026556E"/>
    <w:rsid w:val="00266429"/>
    <w:rsid w:val="00270557"/>
    <w:rsid w:val="002716FB"/>
    <w:rsid w:val="00274A2C"/>
    <w:rsid w:val="0029016A"/>
    <w:rsid w:val="002C2BD7"/>
    <w:rsid w:val="002D5613"/>
    <w:rsid w:val="002E4698"/>
    <w:rsid w:val="002F6D70"/>
    <w:rsid w:val="003042B6"/>
    <w:rsid w:val="003068A1"/>
    <w:rsid w:val="00312DF1"/>
    <w:rsid w:val="00316C93"/>
    <w:rsid w:val="003263E4"/>
    <w:rsid w:val="003304BB"/>
    <w:rsid w:val="003323DC"/>
    <w:rsid w:val="00333700"/>
    <w:rsid w:val="00344ADB"/>
    <w:rsid w:val="00351A0B"/>
    <w:rsid w:val="00360403"/>
    <w:rsid w:val="00376B1F"/>
    <w:rsid w:val="0038292C"/>
    <w:rsid w:val="00390092"/>
    <w:rsid w:val="00395F8B"/>
    <w:rsid w:val="003B2A16"/>
    <w:rsid w:val="003B7BAA"/>
    <w:rsid w:val="003E1924"/>
    <w:rsid w:val="004076CE"/>
    <w:rsid w:val="00417B2A"/>
    <w:rsid w:val="004345CA"/>
    <w:rsid w:val="00436434"/>
    <w:rsid w:val="00436983"/>
    <w:rsid w:val="00470950"/>
    <w:rsid w:val="00471206"/>
    <w:rsid w:val="00493353"/>
    <w:rsid w:val="00494C45"/>
    <w:rsid w:val="004A06E1"/>
    <w:rsid w:val="004A0A6F"/>
    <w:rsid w:val="004A3784"/>
    <w:rsid w:val="004B0D98"/>
    <w:rsid w:val="004B23A8"/>
    <w:rsid w:val="004E0E98"/>
    <w:rsid w:val="004E4DCA"/>
    <w:rsid w:val="005075B1"/>
    <w:rsid w:val="00511D8A"/>
    <w:rsid w:val="00525BB3"/>
    <w:rsid w:val="00532154"/>
    <w:rsid w:val="00540980"/>
    <w:rsid w:val="00543482"/>
    <w:rsid w:val="005450B9"/>
    <w:rsid w:val="00554F37"/>
    <w:rsid w:val="005622AC"/>
    <w:rsid w:val="005703E8"/>
    <w:rsid w:val="005738F4"/>
    <w:rsid w:val="005B0CFA"/>
    <w:rsid w:val="005B3415"/>
    <w:rsid w:val="005B3601"/>
    <w:rsid w:val="005B6D36"/>
    <w:rsid w:val="005B7769"/>
    <w:rsid w:val="005C781C"/>
    <w:rsid w:val="005D10DA"/>
    <w:rsid w:val="005D12EC"/>
    <w:rsid w:val="005D1F22"/>
    <w:rsid w:val="005D2F6F"/>
    <w:rsid w:val="00601A91"/>
    <w:rsid w:val="00605A29"/>
    <w:rsid w:val="00610CCD"/>
    <w:rsid w:val="00614220"/>
    <w:rsid w:val="0061768A"/>
    <w:rsid w:val="00620A98"/>
    <w:rsid w:val="0062585E"/>
    <w:rsid w:val="00633457"/>
    <w:rsid w:val="00642AB7"/>
    <w:rsid w:val="00645483"/>
    <w:rsid w:val="00676B6C"/>
    <w:rsid w:val="00676E04"/>
    <w:rsid w:val="0068224F"/>
    <w:rsid w:val="0068658E"/>
    <w:rsid w:val="0068735C"/>
    <w:rsid w:val="0069467F"/>
    <w:rsid w:val="006B1E3C"/>
    <w:rsid w:val="006B26C3"/>
    <w:rsid w:val="006D4BD0"/>
    <w:rsid w:val="006E5293"/>
    <w:rsid w:val="00703B94"/>
    <w:rsid w:val="00711D7C"/>
    <w:rsid w:val="007321DB"/>
    <w:rsid w:val="00732AB4"/>
    <w:rsid w:val="007747DD"/>
    <w:rsid w:val="00785EF3"/>
    <w:rsid w:val="00792586"/>
    <w:rsid w:val="007A3AEA"/>
    <w:rsid w:val="007C3323"/>
    <w:rsid w:val="007D47F6"/>
    <w:rsid w:val="007E3362"/>
    <w:rsid w:val="007F182A"/>
    <w:rsid w:val="0080041C"/>
    <w:rsid w:val="00817E82"/>
    <w:rsid w:val="00825E71"/>
    <w:rsid w:val="008278E5"/>
    <w:rsid w:val="008455B4"/>
    <w:rsid w:val="008529A9"/>
    <w:rsid w:val="00862A38"/>
    <w:rsid w:val="00865A4F"/>
    <w:rsid w:val="0086713C"/>
    <w:rsid w:val="00896FF6"/>
    <w:rsid w:val="008A6897"/>
    <w:rsid w:val="008B03B9"/>
    <w:rsid w:val="008C3381"/>
    <w:rsid w:val="008D5F76"/>
    <w:rsid w:val="008E64FD"/>
    <w:rsid w:val="00900548"/>
    <w:rsid w:val="0090339F"/>
    <w:rsid w:val="00911BD2"/>
    <w:rsid w:val="009135C8"/>
    <w:rsid w:val="0092238E"/>
    <w:rsid w:val="009321F4"/>
    <w:rsid w:val="009372BA"/>
    <w:rsid w:val="0096260F"/>
    <w:rsid w:val="0097004F"/>
    <w:rsid w:val="009912E9"/>
    <w:rsid w:val="0099234E"/>
    <w:rsid w:val="00995BE3"/>
    <w:rsid w:val="009A3C05"/>
    <w:rsid w:val="009A5552"/>
    <w:rsid w:val="009D01BD"/>
    <w:rsid w:val="00A05869"/>
    <w:rsid w:val="00A30ED7"/>
    <w:rsid w:val="00A45D8C"/>
    <w:rsid w:val="00A60F24"/>
    <w:rsid w:val="00A644CD"/>
    <w:rsid w:val="00A7026D"/>
    <w:rsid w:val="00A83683"/>
    <w:rsid w:val="00A84CB3"/>
    <w:rsid w:val="00AA03E4"/>
    <w:rsid w:val="00AA18CA"/>
    <w:rsid w:val="00AB0B39"/>
    <w:rsid w:val="00AE5A02"/>
    <w:rsid w:val="00AE5D99"/>
    <w:rsid w:val="00AF1706"/>
    <w:rsid w:val="00AF2787"/>
    <w:rsid w:val="00AF4992"/>
    <w:rsid w:val="00B15D53"/>
    <w:rsid w:val="00B31056"/>
    <w:rsid w:val="00B3357B"/>
    <w:rsid w:val="00B44E4B"/>
    <w:rsid w:val="00B56022"/>
    <w:rsid w:val="00B833C7"/>
    <w:rsid w:val="00B90CA6"/>
    <w:rsid w:val="00B91D40"/>
    <w:rsid w:val="00BA1144"/>
    <w:rsid w:val="00BA5C83"/>
    <w:rsid w:val="00BB0F3D"/>
    <w:rsid w:val="00BC5429"/>
    <w:rsid w:val="00BD0119"/>
    <w:rsid w:val="00BD046D"/>
    <w:rsid w:val="00BD6624"/>
    <w:rsid w:val="00C102F3"/>
    <w:rsid w:val="00C13AE8"/>
    <w:rsid w:val="00C35488"/>
    <w:rsid w:val="00C35B34"/>
    <w:rsid w:val="00C47738"/>
    <w:rsid w:val="00C65ECC"/>
    <w:rsid w:val="00C77DCF"/>
    <w:rsid w:val="00C87945"/>
    <w:rsid w:val="00C9045B"/>
    <w:rsid w:val="00C90974"/>
    <w:rsid w:val="00CC1039"/>
    <w:rsid w:val="00CC4F50"/>
    <w:rsid w:val="00CD5378"/>
    <w:rsid w:val="00CE5D5D"/>
    <w:rsid w:val="00D00F57"/>
    <w:rsid w:val="00D22100"/>
    <w:rsid w:val="00D427AE"/>
    <w:rsid w:val="00D617C6"/>
    <w:rsid w:val="00D7089D"/>
    <w:rsid w:val="00D86768"/>
    <w:rsid w:val="00DB460E"/>
    <w:rsid w:val="00DD6F9F"/>
    <w:rsid w:val="00DE049F"/>
    <w:rsid w:val="00DE1EAD"/>
    <w:rsid w:val="00E05462"/>
    <w:rsid w:val="00E13243"/>
    <w:rsid w:val="00E17080"/>
    <w:rsid w:val="00E2062D"/>
    <w:rsid w:val="00E64144"/>
    <w:rsid w:val="00E67EA9"/>
    <w:rsid w:val="00E75F40"/>
    <w:rsid w:val="00E77082"/>
    <w:rsid w:val="00E94009"/>
    <w:rsid w:val="00EB2598"/>
    <w:rsid w:val="00EB2D40"/>
    <w:rsid w:val="00EC2D0F"/>
    <w:rsid w:val="00EC7A9F"/>
    <w:rsid w:val="00EE130E"/>
    <w:rsid w:val="00EE7CF3"/>
    <w:rsid w:val="00F0208B"/>
    <w:rsid w:val="00F04AD2"/>
    <w:rsid w:val="00F116E8"/>
    <w:rsid w:val="00F31A85"/>
    <w:rsid w:val="00F358A2"/>
    <w:rsid w:val="00F73848"/>
    <w:rsid w:val="00F9069B"/>
    <w:rsid w:val="00F9455C"/>
    <w:rsid w:val="00FC68BF"/>
    <w:rsid w:val="00FD0CE4"/>
    <w:rsid w:val="00FD6FF1"/>
    <w:rsid w:val="00FE3D86"/>
    <w:rsid w:val="00FE7761"/>
    <w:rsid w:val="00FF19DA"/>
    <w:rsid w:val="00FF24B4"/>
    <w:rsid w:val="00FF4814"/>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769A1"/>
  <w15:chartTrackingRefBased/>
  <w15:docId w15:val="{ACDDCE37-7EB8-424E-B74F-AC35E0BC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E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E4B"/>
    <w:pPr>
      <w:tabs>
        <w:tab w:val="center" w:pos="4252"/>
        <w:tab w:val="right" w:pos="8504"/>
      </w:tabs>
      <w:snapToGrid w:val="0"/>
    </w:pPr>
    <w:rPr>
      <w:szCs w:val="22"/>
    </w:rPr>
  </w:style>
  <w:style w:type="character" w:customStyle="1" w:styleId="a4">
    <w:name w:val="ヘッダー (文字)"/>
    <w:basedOn w:val="a0"/>
    <w:link w:val="a3"/>
    <w:uiPriority w:val="99"/>
    <w:rsid w:val="00B44E4B"/>
  </w:style>
  <w:style w:type="paragraph" w:styleId="a5">
    <w:name w:val="footer"/>
    <w:basedOn w:val="a"/>
    <w:link w:val="a6"/>
    <w:uiPriority w:val="99"/>
    <w:unhideWhenUsed/>
    <w:rsid w:val="00B44E4B"/>
    <w:pPr>
      <w:tabs>
        <w:tab w:val="center" w:pos="4252"/>
        <w:tab w:val="right" w:pos="8504"/>
      </w:tabs>
      <w:snapToGrid w:val="0"/>
    </w:pPr>
    <w:rPr>
      <w:szCs w:val="22"/>
    </w:rPr>
  </w:style>
  <w:style w:type="character" w:customStyle="1" w:styleId="a6">
    <w:name w:val="フッター (文字)"/>
    <w:basedOn w:val="a0"/>
    <w:link w:val="a5"/>
    <w:uiPriority w:val="99"/>
    <w:rsid w:val="00B44E4B"/>
  </w:style>
  <w:style w:type="table" w:styleId="a7">
    <w:name w:val="Table Grid"/>
    <w:basedOn w:val="a1"/>
    <w:uiPriority w:val="39"/>
    <w:rsid w:val="00EB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06E1"/>
    <w:rPr>
      <w:rFonts w:ascii="Arial" w:eastAsia="ＭＳ ゴシック" w:hAnsi="Arial"/>
      <w:sz w:val="18"/>
      <w:szCs w:val="18"/>
    </w:rPr>
  </w:style>
  <w:style w:type="character" w:customStyle="1" w:styleId="a9">
    <w:name w:val="吹き出し (文字)"/>
    <w:link w:val="a8"/>
    <w:uiPriority w:val="99"/>
    <w:semiHidden/>
    <w:rsid w:val="004A06E1"/>
    <w:rPr>
      <w:rFonts w:ascii="Arial" w:eastAsia="ＭＳ ゴシック" w:hAnsi="Arial" w:cs="Times New Roman"/>
      <w:sz w:val="18"/>
      <w:szCs w:val="18"/>
    </w:rPr>
  </w:style>
  <w:style w:type="paragraph" w:styleId="aa">
    <w:name w:val="List Paragraph"/>
    <w:basedOn w:val="a"/>
    <w:uiPriority w:val="34"/>
    <w:qFormat/>
    <w:rsid w:val="00E67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26206">
      <w:bodyDiv w:val="1"/>
      <w:marLeft w:val="0"/>
      <w:marRight w:val="0"/>
      <w:marTop w:val="0"/>
      <w:marBottom w:val="0"/>
      <w:divBdr>
        <w:top w:val="none" w:sz="0" w:space="0" w:color="auto"/>
        <w:left w:val="none" w:sz="0" w:space="0" w:color="auto"/>
        <w:bottom w:val="none" w:sz="0" w:space="0" w:color="auto"/>
        <w:right w:val="none" w:sz="0" w:space="0" w:color="auto"/>
      </w:divBdr>
    </w:div>
    <w:div w:id="8211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8BF9-A1D2-494D-9E8C-0DF08361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公益財団法人科学技術交流財団</dc:creator>
  <cp:keywords/>
  <cp:lastModifiedBy>nozaki@aichisr.jp</cp:lastModifiedBy>
  <cp:revision>2</cp:revision>
  <cp:lastPrinted>2021-03-07T04:59:00Z</cp:lastPrinted>
  <dcterms:created xsi:type="dcterms:W3CDTF">2023-01-16T00:56:00Z</dcterms:created>
  <dcterms:modified xsi:type="dcterms:W3CDTF">2023-01-16T00:56:00Z</dcterms:modified>
</cp:coreProperties>
</file>